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31AD" w14:textId="63BAA50D" w:rsidR="008F55D0" w:rsidRDefault="00411C40" w:rsidP="008F55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Projeto de Decreto Legislativo nª 03/2024</w:t>
      </w:r>
    </w:p>
    <w:p w14:paraId="791D8E24" w14:textId="77777777" w:rsidR="008F55D0" w:rsidRPr="00D55EFE" w:rsidRDefault="008F55D0" w:rsidP="008F55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DECRETO LEGISLATIVO</w:t>
      </w:r>
      <w:r w:rsidRPr="00D55EFE">
        <w:rPr>
          <w:rFonts w:cstheme="minorHAnsi"/>
          <w:b/>
          <w:color w:val="000000"/>
          <w:sz w:val="24"/>
          <w:szCs w:val="24"/>
        </w:rPr>
        <w:t xml:space="preserve"> Nº       </w:t>
      </w:r>
      <w:r>
        <w:rPr>
          <w:rFonts w:cstheme="minorHAnsi"/>
          <w:b/>
          <w:color w:val="000000"/>
          <w:sz w:val="24"/>
          <w:szCs w:val="24"/>
        </w:rPr>
        <w:t xml:space="preserve">         de                </w:t>
      </w:r>
      <w:proofErr w:type="spellStart"/>
      <w:r>
        <w:rPr>
          <w:rFonts w:cstheme="minorHAnsi"/>
          <w:b/>
          <w:color w:val="000000"/>
          <w:sz w:val="24"/>
          <w:szCs w:val="24"/>
        </w:rPr>
        <w:t>de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                                         </w:t>
      </w:r>
      <w:proofErr w:type="spellStart"/>
      <w:r>
        <w:rPr>
          <w:rFonts w:cstheme="minorHAnsi"/>
          <w:b/>
          <w:color w:val="000000"/>
          <w:sz w:val="24"/>
          <w:szCs w:val="24"/>
        </w:rPr>
        <w:t>de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D55EFE">
        <w:rPr>
          <w:rFonts w:cstheme="minorHAnsi"/>
          <w:b/>
          <w:color w:val="000000"/>
          <w:sz w:val="24"/>
          <w:szCs w:val="24"/>
        </w:rPr>
        <w:t>202</w:t>
      </w:r>
      <w:r w:rsidR="00A67DEC">
        <w:rPr>
          <w:rFonts w:cstheme="minorHAnsi"/>
          <w:b/>
          <w:color w:val="000000"/>
          <w:sz w:val="24"/>
          <w:szCs w:val="24"/>
        </w:rPr>
        <w:t>4</w:t>
      </w:r>
    </w:p>
    <w:p w14:paraId="7DE2E22D" w14:textId="77777777" w:rsidR="00FB3FF4" w:rsidRPr="00D55EFE" w:rsidRDefault="00FB3FF4" w:rsidP="00FB3F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040BD628" w14:textId="77777777" w:rsidR="00FB3FF4" w:rsidRPr="00D55EFE" w:rsidRDefault="00FB3FF4" w:rsidP="00FB3F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55236F1B" w14:textId="77777777" w:rsidR="00AF6E62" w:rsidRDefault="00C00E86" w:rsidP="00C00E86">
      <w:pPr>
        <w:tabs>
          <w:tab w:val="left" w:pos="851"/>
        </w:tabs>
        <w:autoSpaceDE w:val="0"/>
        <w:autoSpaceDN w:val="0"/>
        <w:adjustRightInd w:val="0"/>
        <w:spacing w:after="0"/>
        <w:ind w:left="4956"/>
        <w:jc w:val="both"/>
        <w:rPr>
          <w:rFonts w:cstheme="minorHAnsi"/>
          <w:sz w:val="24"/>
          <w:szCs w:val="24"/>
        </w:rPr>
      </w:pPr>
      <w:r w:rsidRPr="00C00E86">
        <w:rPr>
          <w:rFonts w:cstheme="minorHAnsi"/>
          <w:sz w:val="24"/>
          <w:szCs w:val="24"/>
        </w:rPr>
        <w:t>CONCEDE TÍTULO DE CIDADÃ</w:t>
      </w:r>
      <w:r w:rsidR="00A67DEC">
        <w:rPr>
          <w:rFonts w:cstheme="minorHAnsi"/>
          <w:sz w:val="24"/>
          <w:szCs w:val="24"/>
        </w:rPr>
        <w:t>O BENEMÉRITO AO</w:t>
      </w:r>
      <w:r w:rsidRPr="00C00E86">
        <w:rPr>
          <w:rFonts w:cstheme="minorHAnsi"/>
          <w:sz w:val="24"/>
          <w:szCs w:val="24"/>
        </w:rPr>
        <w:t xml:space="preserve"> SR. </w:t>
      </w:r>
      <w:r w:rsidR="00A67DEC">
        <w:rPr>
          <w:rFonts w:cstheme="minorHAnsi"/>
          <w:sz w:val="24"/>
          <w:szCs w:val="24"/>
        </w:rPr>
        <w:t>RAMILLO RODRIGUES DE OLIVEIRA</w:t>
      </w:r>
    </w:p>
    <w:p w14:paraId="4B6A4FF3" w14:textId="77777777" w:rsidR="00C00E86" w:rsidRPr="00C00E86" w:rsidRDefault="00C00E86" w:rsidP="00C00E86">
      <w:pPr>
        <w:tabs>
          <w:tab w:val="left" w:pos="851"/>
        </w:tabs>
        <w:autoSpaceDE w:val="0"/>
        <w:autoSpaceDN w:val="0"/>
        <w:adjustRightInd w:val="0"/>
        <w:spacing w:after="0"/>
        <w:ind w:left="4956"/>
        <w:jc w:val="both"/>
        <w:rPr>
          <w:rFonts w:cstheme="minorHAnsi"/>
          <w:color w:val="000000"/>
          <w:sz w:val="24"/>
          <w:szCs w:val="24"/>
        </w:rPr>
      </w:pPr>
    </w:p>
    <w:p w14:paraId="488A01C2" w14:textId="77777777" w:rsidR="00327FCA" w:rsidRDefault="007D437D" w:rsidP="00327FCA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  <w:r w:rsidR="00AF6E62" w:rsidRPr="00AF6E62">
        <w:rPr>
          <w:rFonts w:cstheme="minorHAnsi"/>
          <w:bCs/>
          <w:iCs/>
          <w:sz w:val="24"/>
          <w:szCs w:val="24"/>
        </w:rPr>
        <w:t>A Câmara Municipal de Bicas, representada por seus vereadores, aprovou, e a Mesa Diretora promulga o seguinte Decreto Legislativo</w:t>
      </w:r>
      <w:r w:rsidR="00AF6E62">
        <w:rPr>
          <w:rFonts w:cstheme="minorHAnsi"/>
          <w:bCs/>
          <w:iCs/>
          <w:sz w:val="24"/>
          <w:szCs w:val="24"/>
        </w:rPr>
        <w:t>:</w:t>
      </w:r>
    </w:p>
    <w:p w14:paraId="71723934" w14:textId="77777777" w:rsidR="00A67DEC" w:rsidRDefault="00A67DEC" w:rsidP="00327FCA">
      <w:pPr>
        <w:jc w:val="both"/>
        <w:rPr>
          <w:rFonts w:cstheme="minorHAnsi"/>
          <w:bCs/>
          <w:iCs/>
          <w:sz w:val="24"/>
          <w:szCs w:val="24"/>
        </w:rPr>
      </w:pPr>
    </w:p>
    <w:p w14:paraId="460975E7" w14:textId="77777777" w:rsidR="00A67DEC" w:rsidRDefault="00AF6E62" w:rsidP="00A67DEC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Art. 1º  </w:t>
      </w:r>
      <w:r w:rsidR="00A67DEC">
        <w:rPr>
          <w:rFonts w:cstheme="minorHAnsi"/>
          <w:bCs/>
          <w:iCs/>
          <w:sz w:val="24"/>
          <w:szCs w:val="24"/>
        </w:rPr>
        <w:t>Fica</w:t>
      </w:r>
      <w:r w:rsidRPr="00AF6E62">
        <w:rPr>
          <w:rFonts w:cstheme="minorHAnsi"/>
          <w:bCs/>
          <w:iCs/>
          <w:sz w:val="24"/>
          <w:szCs w:val="24"/>
        </w:rPr>
        <w:t xml:space="preserve"> concedido </w:t>
      </w:r>
      <w:r w:rsidR="00A67DEC">
        <w:rPr>
          <w:rFonts w:cstheme="minorHAnsi"/>
          <w:bCs/>
          <w:iCs/>
          <w:sz w:val="24"/>
          <w:szCs w:val="24"/>
        </w:rPr>
        <w:t xml:space="preserve">o título de </w:t>
      </w:r>
      <w:r w:rsidR="00A67DEC">
        <w:rPr>
          <w:rFonts w:cstheme="minorHAnsi"/>
          <w:sz w:val="24"/>
          <w:szCs w:val="24"/>
        </w:rPr>
        <w:t>C</w:t>
      </w:r>
      <w:r w:rsidR="00A67DEC" w:rsidRPr="00C00E86">
        <w:rPr>
          <w:rFonts w:cstheme="minorHAnsi"/>
          <w:sz w:val="24"/>
          <w:szCs w:val="24"/>
        </w:rPr>
        <w:t>idadã</w:t>
      </w:r>
      <w:r w:rsidR="00A67DEC">
        <w:rPr>
          <w:rFonts w:cstheme="minorHAnsi"/>
          <w:sz w:val="24"/>
          <w:szCs w:val="24"/>
        </w:rPr>
        <w:t>o Benemérito ao</w:t>
      </w:r>
      <w:r w:rsidR="00A67DEC" w:rsidRPr="00C00E86">
        <w:rPr>
          <w:rFonts w:cstheme="minorHAnsi"/>
          <w:sz w:val="24"/>
          <w:szCs w:val="24"/>
        </w:rPr>
        <w:t xml:space="preserve"> S</w:t>
      </w:r>
      <w:r w:rsidR="00A67DEC">
        <w:rPr>
          <w:rFonts w:cstheme="minorHAnsi"/>
          <w:sz w:val="24"/>
          <w:szCs w:val="24"/>
        </w:rPr>
        <w:t>enhor</w:t>
      </w:r>
      <w:r w:rsidR="00A67DEC" w:rsidRPr="00C00E86">
        <w:rPr>
          <w:rFonts w:cstheme="minorHAnsi"/>
          <w:sz w:val="24"/>
          <w:szCs w:val="24"/>
        </w:rPr>
        <w:t xml:space="preserve"> </w:t>
      </w:r>
      <w:proofErr w:type="spellStart"/>
      <w:r w:rsidR="00A67DEC">
        <w:rPr>
          <w:rFonts w:cstheme="minorHAnsi"/>
          <w:sz w:val="24"/>
          <w:szCs w:val="24"/>
        </w:rPr>
        <w:t>Ramillo</w:t>
      </w:r>
      <w:proofErr w:type="spellEnd"/>
      <w:r w:rsidR="00A67DEC">
        <w:rPr>
          <w:rFonts w:cstheme="minorHAnsi"/>
          <w:sz w:val="24"/>
          <w:szCs w:val="24"/>
        </w:rPr>
        <w:t xml:space="preserve"> Rodrigues De Oliveira</w:t>
      </w:r>
    </w:p>
    <w:p w14:paraId="73FCFC0D" w14:textId="77777777" w:rsidR="00A67DEC" w:rsidRDefault="00A67DEC" w:rsidP="00A67DEC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B5E7675" w14:textId="77777777" w:rsidR="00AF6E62" w:rsidRPr="00AF6E62" w:rsidRDefault="00AF6E62" w:rsidP="00AF6E62">
      <w:pPr>
        <w:jc w:val="both"/>
        <w:rPr>
          <w:rFonts w:cstheme="minorHAnsi"/>
          <w:bCs/>
          <w:sz w:val="24"/>
          <w:szCs w:val="24"/>
        </w:rPr>
      </w:pPr>
      <w:r w:rsidRPr="00AF6E62">
        <w:rPr>
          <w:rFonts w:cstheme="minorHAnsi"/>
          <w:b/>
          <w:bCs/>
          <w:iCs/>
          <w:sz w:val="24"/>
          <w:szCs w:val="24"/>
        </w:rPr>
        <w:t>Art. 2º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Pr="00AF6E62">
        <w:rPr>
          <w:rFonts w:cstheme="minorHAnsi"/>
          <w:bCs/>
          <w:iCs/>
          <w:sz w:val="24"/>
          <w:szCs w:val="24"/>
        </w:rPr>
        <w:t xml:space="preserve"> As despesas decorrentes do presente Decreto correrão por conta de dotação orçamentária do Poder Legislativo.</w:t>
      </w:r>
    </w:p>
    <w:p w14:paraId="01F34A8A" w14:textId="77777777" w:rsidR="00AF6E62" w:rsidRPr="00AF6E62" w:rsidRDefault="00AF6E62" w:rsidP="00AF6E62">
      <w:pPr>
        <w:jc w:val="both"/>
        <w:rPr>
          <w:rFonts w:cstheme="minorHAnsi"/>
          <w:bCs/>
          <w:sz w:val="24"/>
          <w:szCs w:val="24"/>
        </w:rPr>
      </w:pPr>
      <w:r w:rsidRPr="00AF6E62">
        <w:rPr>
          <w:rFonts w:cstheme="minorHAnsi"/>
          <w:b/>
          <w:bCs/>
          <w:iCs/>
          <w:sz w:val="24"/>
          <w:szCs w:val="24"/>
        </w:rPr>
        <w:t>Art. 3º</w:t>
      </w:r>
      <w:r w:rsidRPr="00AF6E62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Pr="00AF6E62">
        <w:rPr>
          <w:rFonts w:cstheme="minorHAnsi"/>
          <w:bCs/>
          <w:iCs/>
          <w:sz w:val="24"/>
          <w:szCs w:val="24"/>
        </w:rPr>
        <w:t>O presente título será entregue em Sessão Solene, em data escolhida pelos membros da Câmara Municipal.</w:t>
      </w:r>
    </w:p>
    <w:p w14:paraId="6D7F300D" w14:textId="77777777" w:rsidR="00A67DEC" w:rsidRDefault="00AF6E62" w:rsidP="00A67DEC">
      <w:pPr>
        <w:jc w:val="both"/>
        <w:rPr>
          <w:rFonts w:cstheme="minorHAnsi"/>
          <w:bCs/>
          <w:iCs/>
          <w:sz w:val="24"/>
          <w:szCs w:val="24"/>
        </w:rPr>
      </w:pPr>
      <w:r w:rsidRPr="00AF6E62">
        <w:rPr>
          <w:rFonts w:cstheme="minorHAnsi"/>
          <w:b/>
          <w:bCs/>
          <w:iCs/>
          <w:sz w:val="24"/>
          <w:szCs w:val="24"/>
        </w:rPr>
        <w:t>Art. 4º</w:t>
      </w:r>
      <w:r>
        <w:rPr>
          <w:rFonts w:cstheme="minorHAnsi"/>
          <w:b/>
          <w:bCs/>
          <w:iCs/>
          <w:sz w:val="24"/>
          <w:szCs w:val="24"/>
        </w:rPr>
        <w:t xml:space="preserve"> </w:t>
      </w:r>
      <w:r w:rsidRPr="00AF6E62">
        <w:rPr>
          <w:rFonts w:cstheme="minorHAnsi"/>
          <w:bCs/>
          <w:iCs/>
          <w:sz w:val="24"/>
          <w:szCs w:val="24"/>
        </w:rPr>
        <w:t xml:space="preserve"> </w:t>
      </w:r>
      <w:r w:rsidR="00A67DEC" w:rsidRPr="00A67DEC">
        <w:rPr>
          <w:rFonts w:cstheme="minorHAnsi"/>
          <w:bCs/>
          <w:iCs/>
          <w:sz w:val="24"/>
          <w:szCs w:val="24"/>
        </w:rPr>
        <w:t>Este decreto legislativo entra em vigor na data de sua publicação.</w:t>
      </w:r>
    </w:p>
    <w:p w14:paraId="43634B1A" w14:textId="77777777" w:rsidR="00A67DEC" w:rsidRDefault="00A67DEC" w:rsidP="00A67DEC">
      <w:pPr>
        <w:jc w:val="both"/>
        <w:rPr>
          <w:rFonts w:cstheme="minorHAnsi"/>
          <w:bCs/>
          <w:iCs/>
          <w:sz w:val="24"/>
          <w:szCs w:val="24"/>
        </w:rPr>
      </w:pPr>
    </w:p>
    <w:p w14:paraId="5344EFE6" w14:textId="77777777" w:rsidR="00FB3FF4" w:rsidRDefault="00FB3FF4" w:rsidP="00A67DEC">
      <w:pPr>
        <w:jc w:val="both"/>
        <w:rPr>
          <w:rFonts w:cstheme="minorHAnsi"/>
          <w:color w:val="000000"/>
          <w:sz w:val="24"/>
          <w:szCs w:val="24"/>
        </w:rPr>
      </w:pPr>
      <w:r w:rsidRPr="00D55EFE">
        <w:rPr>
          <w:rFonts w:cstheme="minorHAnsi"/>
          <w:color w:val="000000"/>
          <w:sz w:val="24"/>
          <w:szCs w:val="24"/>
        </w:rPr>
        <w:t xml:space="preserve">Bicas,      de                   </w:t>
      </w:r>
      <w:proofErr w:type="spellStart"/>
      <w:r w:rsidRPr="00D55EFE">
        <w:rPr>
          <w:rFonts w:cstheme="minorHAnsi"/>
          <w:color w:val="000000"/>
          <w:sz w:val="24"/>
          <w:szCs w:val="24"/>
        </w:rPr>
        <w:t>de</w:t>
      </w:r>
      <w:proofErr w:type="spellEnd"/>
      <w:r w:rsidRPr="00D55EFE">
        <w:rPr>
          <w:rFonts w:cstheme="minorHAnsi"/>
          <w:color w:val="000000"/>
          <w:sz w:val="24"/>
          <w:szCs w:val="24"/>
        </w:rPr>
        <w:t xml:space="preserve"> 202</w:t>
      </w:r>
      <w:r w:rsidR="00A67DEC">
        <w:rPr>
          <w:rFonts w:cstheme="minorHAnsi"/>
          <w:color w:val="000000"/>
          <w:sz w:val="24"/>
          <w:szCs w:val="24"/>
        </w:rPr>
        <w:t>4</w:t>
      </w:r>
      <w:r w:rsidRPr="00D55EFE">
        <w:rPr>
          <w:rFonts w:cstheme="minorHAnsi"/>
          <w:color w:val="000000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44A6B" w14:paraId="1978CA28" w14:textId="77777777" w:rsidTr="00144A6B">
        <w:tc>
          <w:tcPr>
            <w:tcW w:w="4605" w:type="dxa"/>
          </w:tcPr>
          <w:p w14:paraId="16B42106" w14:textId="77777777" w:rsidR="00144A6B" w:rsidRDefault="00144A6B" w:rsidP="00144A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763AE30" w14:textId="77777777" w:rsidR="00144A6B" w:rsidRDefault="00144A6B" w:rsidP="00144A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61E1418" w14:textId="77777777" w:rsidR="00144A6B" w:rsidRDefault="00144A6B" w:rsidP="00144A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AF5C073" w14:textId="77777777" w:rsidR="00144A6B" w:rsidRDefault="00144A6B" w:rsidP="00144A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José Alberto Matias da Silva</w:t>
            </w:r>
          </w:p>
          <w:p w14:paraId="30E4CC8D" w14:textId="77777777" w:rsidR="00144A6B" w:rsidRDefault="00144A6B" w:rsidP="00144A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Vice-presidente</w:t>
            </w:r>
          </w:p>
        </w:tc>
        <w:tc>
          <w:tcPr>
            <w:tcW w:w="4606" w:type="dxa"/>
          </w:tcPr>
          <w:p w14:paraId="54880FB8" w14:textId="77777777" w:rsidR="00144A6B" w:rsidRDefault="00144A6B" w:rsidP="00144A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2CFDF2A" w14:textId="77777777" w:rsidR="00144A6B" w:rsidRDefault="00144A6B" w:rsidP="00144A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BB0EF26" w14:textId="77777777" w:rsidR="00144A6B" w:rsidRDefault="00144A6B" w:rsidP="00144A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DD37B0B" w14:textId="77777777" w:rsidR="00144A6B" w:rsidRDefault="00144A6B" w:rsidP="00144A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Paulo Sérgio Barreiros Vieira</w:t>
            </w:r>
          </w:p>
          <w:p w14:paraId="452437AD" w14:textId="77777777" w:rsidR="00144A6B" w:rsidRDefault="00144A6B" w:rsidP="00144A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Secretário</w:t>
            </w:r>
          </w:p>
        </w:tc>
      </w:tr>
      <w:tr w:rsidR="00144A6B" w14:paraId="7A95C3F5" w14:textId="77777777" w:rsidTr="00144A6B">
        <w:tc>
          <w:tcPr>
            <w:tcW w:w="9211" w:type="dxa"/>
            <w:gridSpan w:val="2"/>
          </w:tcPr>
          <w:p w14:paraId="49F01FFF" w14:textId="77777777" w:rsidR="00144A6B" w:rsidRDefault="00144A6B" w:rsidP="00144A6B">
            <w:pPr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  <w:p w14:paraId="1C084DB5" w14:textId="77777777" w:rsidR="00144A6B" w:rsidRDefault="00144A6B" w:rsidP="00144A6B">
            <w:pPr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  <w:p w14:paraId="0599EAF4" w14:textId="77777777" w:rsidR="00144A6B" w:rsidRDefault="00144A6B" w:rsidP="00144A6B">
            <w:pPr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  <w:p w14:paraId="7CD75014" w14:textId="77777777" w:rsidR="00144A6B" w:rsidRPr="00AF6E62" w:rsidRDefault="00144A6B" w:rsidP="00144A6B">
            <w:pPr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r w:rsidRPr="00AF6E62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Joel Milão Filho</w:t>
            </w:r>
          </w:p>
          <w:p w14:paraId="6B280D5E" w14:textId="77777777" w:rsidR="00144A6B" w:rsidRDefault="00144A6B" w:rsidP="00144A6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F6E62"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Presidente</w:t>
            </w:r>
          </w:p>
        </w:tc>
      </w:tr>
    </w:tbl>
    <w:p w14:paraId="5E8B9519" w14:textId="77777777" w:rsidR="00144A6B" w:rsidRDefault="00144A6B" w:rsidP="00144A6B">
      <w:pPr>
        <w:jc w:val="center"/>
        <w:rPr>
          <w:rFonts w:cstheme="minorHAnsi"/>
          <w:color w:val="000000"/>
          <w:sz w:val="24"/>
          <w:szCs w:val="24"/>
        </w:rPr>
      </w:pPr>
    </w:p>
    <w:p w14:paraId="2BE3CD1B" w14:textId="77777777" w:rsidR="00144A6B" w:rsidRDefault="00144A6B" w:rsidP="00144A6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D40434C" w14:textId="77777777" w:rsidR="00144A6B" w:rsidRPr="00D55EFE" w:rsidRDefault="00144A6B" w:rsidP="00144A6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562A72F" w14:textId="77777777" w:rsidR="00A67DEC" w:rsidRDefault="00A67DEC">
      <w:pPr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bCs/>
          <w:iCs/>
          <w:color w:val="000000"/>
          <w:sz w:val="24"/>
          <w:szCs w:val="24"/>
        </w:rPr>
        <w:br w:type="page"/>
      </w:r>
    </w:p>
    <w:p w14:paraId="6C634C89" w14:textId="16E39B1F" w:rsidR="00A67DEC" w:rsidRPr="00A67DEC" w:rsidRDefault="00A705DB" w:rsidP="00A67DEC">
      <w:pPr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b/>
          <w:iCs/>
          <w:color w:val="000000"/>
          <w:sz w:val="24"/>
          <w:szCs w:val="24"/>
        </w:rPr>
        <w:lastRenderedPageBreak/>
        <w:t xml:space="preserve">Justificação. </w:t>
      </w:r>
      <w:proofErr w:type="spellStart"/>
      <w:r w:rsidR="00A67DEC" w:rsidRPr="00A67DEC">
        <w:rPr>
          <w:rFonts w:cstheme="minorHAnsi"/>
          <w:bCs/>
          <w:iCs/>
          <w:color w:val="000000"/>
          <w:sz w:val="24"/>
          <w:szCs w:val="24"/>
        </w:rPr>
        <w:t>Ramillo</w:t>
      </w:r>
      <w:proofErr w:type="spellEnd"/>
      <w:r w:rsidR="00A67DEC" w:rsidRPr="00A67DEC">
        <w:rPr>
          <w:rFonts w:cstheme="minorHAnsi"/>
          <w:bCs/>
          <w:iCs/>
          <w:color w:val="000000"/>
          <w:sz w:val="24"/>
          <w:szCs w:val="24"/>
        </w:rPr>
        <w:t xml:space="preserve"> Rodrigues de Oliveira, natural de Bicas, nascido em 26 de abril de 1958, construiu uma trajetória marcada pela dedicação ao trabalho e ao bem-estar da comunidade. Sua vida profissional teve início em 1978 na Polícia Militar de Minas Gerais, onde serviu por três anos. Posteriormente, transferiu-se para o Rio de Janeiro, mas retornou à sua cidade natal em 1985, onde iniciou sua jornada no empreendedorismo com um trailer de lanches na praça central.</w:t>
      </w:r>
    </w:p>
    <w:p w14:paraId="387C17D6" w14:textId="77777777" w:rsidR="00A67DEC" w:rsidRPr="00A67DEC" w:rsidRDefault="00A67DEC" w:rsidP="00A67DEC">
      <w:pPr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0BAB2E28" w14:textId="77777777" w:rsidR="00A67DEC" w:rsidRPr="00A67DEC" w:rsidRDefault="00A67DEC" w:rsidP="00A67DEC">
      <w:pPr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A67DEC">
        <w:rPr>
          <w:rFonts w:cstheme="minorHAnsi"/>
          <w:bCs/>
          <w:iCs/>
          <w:color w:val="000000"/>
          <w:sz w:val="24"/>
          <w:szCs w:val="24"/>
        </w:rPr>
        <w:t xml:space="preserve">Sua determinação o levou a ingressar no setor de mineração em 1988, no qual prosperou e expandiu seus negócios para além de Bicas, alcançando outras cidades da região, como Barbacena, Barroso e São João </w:t>
      </w:r>
      <w:proofErr w:type="spellStart"/>
      <w:r w:rsidRPr="00A67DEC">
        <w:rPr>
          <w:rFonts w:cstheme="minorHAnsi"/>
          <w:bCs/>
          <w:iCs/>
          <w:color w:val="000000"/>
          <w:sz w:val="24"/>
          <w:szCs w:val="24"/>
        </w:rPr>
        <w:t>del</w:t>
      </w:r>
      <w:proofErr w:type="spellEnd"/>
      <w:r w:rsidRPr="00A67DEC">
        <w:rPr>
          <w:rFonts w:cstheme="minorHAnsi"/>
          <w:bCs/>
          <w:iCs/>
          <w:color w:val="000000"/>
          <w:sz w:val="24"/>
          <w:szCs w:val="24"/>
        </w:rPr>
        <w:t xml:space="preserve">-Rei. </w:t>
      </w:r>
      <w:proofErr w:type="spellStart"/>
      <w:r w:rsidRPr="00A67DEC">
        <w:rPr>
          <w:rFonts w:cstheme="minorHAnsi"/>
          <w:bCs/>
          <w:iCs/>
          <w:color w:val="000000"/>
          <w:sz w:val="24"/>
          <w:szCs w:val="24"/>
        </w:rPr>
        <w:t>Ramillo</w:t>
      </w:r>
      <w:proofErr w:type="spellEnd"/>
      <w:r w:rsidRPr="00A67DEC">
        <w:rPr>
          <w:rFonts w:cstheme="minorHAnsi"/>
          <w:bCs/>
          <w:iCs/>
          <w:color w:val="000000"/>
          <w:sz w:val="24"/>
          <w:szCs w:val="24"/>
        </w:rPr>
        <w:t xml:space="preserve"> também é responsável por grandes empreendimentos nos estados da Bahia e do Pará, demonstrando sua visão empreendedora de sucesso.</w:t>
      </w:r>
    </w:p>
    <w:p w14:paraId="41167DF6" w14:textId="77777777" w:rsidR="00A67DEC" w:rsidRPr="00A67DEC" w:rsidRDefault="00A67DEC" w:rsidP="00A67DEC">
      <w:pPr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16EB2082" w14:textId="77777777" w:rsidR="00A67DEC" w:rsidRPr="00A67DEC" w:rsidRDefault="00A67DEC" w:rsidP="00A67DEC">
      <w:pPr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A67DEC">
        <w:rPr>
          <w:rFonts w:cstheme="minorHAnsi"/>
          <w:bCs/>
          <w:iCs/>
          <w:color w:val="000000"/>
          <w:sz w:val="24"/>
          <w:szCs w:val="24"/>
        </w:rPr>
        <w:t xml:space="preserve">Além de sua atuação empresarial, </w:t>
      </w:r>
      <w:proofErr w:type="spellStart"/>
      <w:r w:rsidRPr="00A67DEC">
        <w:rPr>
          <w:rFonts w:cstheme="minorHAnsi"/>
          <w:bCs/>
          <w:iCs/>
          <w:color w:val="000000"/>
          <w:sz w:val="24"/>
          <w:szCs w:val="24"/>
        </w:rPr>
        <w:t>Ramillo</w:t>
      </w:r>
      <w:proofErr w:type="spellEnd"/>
      <w:r w:rsidRPr="00A67DEC">
        <w:rPr>
          <w:rFonts w:cstheme="minorHAnsi"/>
          <w:bCs/>
          <w:iCs/>
          <w:color w:val="000000"/>
          <w:sz w:val="24"/>
          <w:szCs w:val="24"/>
        </w:rPr>
        <w:t xml:space="preserve"> é amplamente reconhecido por sua generosidade e seu compromisso com causas sociais. Sua contribuição para instituições locais, como o Hospital São José, o lactário e o presídio, revela um cidadão que, além de buscar o crescimento de seus negócios, se preocupa com o desenvolvimento de sua cidade e o bem-estar de seus habitantes. Sempre disponível para ajudar, sua conduta solidária e seu engajamento em obras de grande valor social evidenciam seu espírito humanitário.</w:t>
      </w:r>
    </w:p>
    <w:p w14:paraId="554AE268" w14:textId="77777777" w:rsidR="00A67DEC" w:rsidRPr="00A67DEC" w:rsidRDefault="00A67DEC" w:rsidP="00A67DEC">
      <w:pPr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34DC9F0D" w14:textId="77777777" w:rsidR="00AF6E62" w:rsidRDefault="00A67DEC" w:rsidP="00A67DEC">
      <w:pPr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A67DEC">
        <w:rPr>
          <w:rFonts w:cstheme="minorHAnsi"/>
          <w:bCs/>
          <w:iCs/>
          <w:color w:val="000000"/>
          <w:sz w:val="24"/>
          <w:szCs w:val="24"/>
        </w:rPr>
        <w:t xml:space="preserve">Por sua dedicação incansável ao progresso de Bicas e por seu legado de ações voltadas ao bem comum, </w:t>
      </w:r>
      <w:proofErr w:type="spellStart"/>
      <w:r w:rsidRPr="00A67DEC">
        <w:rPr>
          <w:rFonts w:cstheme="minorHAnsi"/>
          <w:bCs/>
          <w:iCs/>
          <w:color w:val="000000"/>
          <w:sz w:val="24"/>
          <w:szCs w:val="24"/>
        </w:rPr>
        <w:t>Ramillo</w:t>
      </w:r>
      <w:proofErr w:type="spellEnd"/>
      <w:r w:rsidRPr="00A67DEC">
        <w:rPr>
          <w:rFonts w:cstheme="minorHAnsi"/>
          <w:bCs/>
          <w:iCs/>
          <w:color w:val="000000"/>
          <w:sz w:val="24"/>
          <w:szCs w:val="24"/>
        </w:rPr>
        <w:t xml:space="preserve"> Rodrigues de Oliveira faz jus ao título de Cidadão</w:t>
      </w:r>
      <w:r w:rsidR="00775718">
        <w:rPr>
          <w:rFonts w:cstheme="minorHAnsi"/>
          <w:bCs/>
          <w:iCs/>
          <w:color w:val="000000"/>
          <w:sz w:val="24"/>
          <w:szCs w:val="24"/>
        </w:rPr>
        <w:t xml:space="preserve"> Benemérito</w:t>
      </w:r>
      <w:r w:rsidRPr="00A67DEC">
        <w:rPr>
          <w:rFonts w:cstheme="minorHAnsi"/>
          <w:bCs/>
          <w:iCs/>
          <w:color w:val="000000"/>
          <w:sz w:val="24"/>
          <w:szCs w:val="24"/>
        </w:rPr>
        <w:t>, sendo um exemplo de empresário e cidadão comprometido com o desenvolvimento social e econômico de sua terra.</w:t>
      </w:r>
    </w:p>
    <w:p w14:paraId="65385FDF" w14:textId="77777777" w:rsidR="006453D9" w:rsidRDefault="006453D9" w:rsidP="00A67DEC">
      <w:pPr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54D82112" w14:textId="77777777" w:rsidR="006453D9" w:rsidRDefault="006453D9" w:rsidP="00A67DEC">
      <w:pPr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0A396FB1" w14:textId="77777777" w:rsidR="006453D9" w:rsidRDefault="006453D9" w:rsidP="00A67DEC">
      <w:pPr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0A7590C1" w14:textId="0BFC090F" w:rsidR="006453D9" w:rsidRDefault="006453D9" w:rsidP="006453D9">
      <w:pPr>
        <w:spacing w:after="0" w:line="240" w:lineRule="auto"/>
        <w:jc w:val="center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bCs/>
          <w:iCs/>
          <w:color w:val="000000"/>
          <w:sz w:val="24"/>
          <w:szCs w:val="24"/>
        </w:rPr>
        <w:t>Luiz Fernando Passos de Souza</w:t>
      </w:r>
    </w:p>
    <w:p w14:paraId="5AE9E712" w14:textId="52AACD4F" w:rsidR="006453D9" w:rsidRDefault="006453D9" w:rsidP="006453D9">
      <w:pPr>
        <w:spacing w:after="0" w:line="240" w:lineRule="auto"/>
        <w:jc w:val="center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bCs/>
          <w:iCs/>
          <w:color w:val="000000"/>
          <w:sz w:val="24"/>
          <w:szCs w:val="24"/>
        </w:rPr>
        <w:t>Vereador Proponente</w:t>
      </w:r>
    </w:p>
    <w:sectPr w:rsidR="006453D9" w:rsidSect="00480612">
      <w:headerReference w:type="default" r:id="rId7"/>
      <w:footerReference w:type="even" r:id="rId8"/>
      <w:footerReference w:type="default" r:id="rId9"/>
      <w:pgSz w:w="11907" w:h="16840" w:code="9"/>
      <w:pgMar w:top="2552" w:right="1418" w:bottom="125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754F3" w14:textId="77777777" w:rsidR="001B53C4" w:rsidRDefault="001B53C4" w:rsidP="003B54C6">
      <w:pPr>
        <w:spacing w:after="0" w:line="240" w:lineRule="auto"/>
      </w:pPr>
      <w:r>
        <w:separator/>
      </w:r>
    </w:p>
  </w:endnote>
  <w:endnote w:type="continuationSeparator" w:id="0">
    <w:p w14:paraId="11EB339A" w14:textId="77777777" w:rsidR="001B53C4" w:rsidRDefault="001B53C4" w:rsidP="003B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A155" w14:textId="77777777" w:rsidR="001743F7" w:rsidRDefault="008D756A" w:rsidP="004806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43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D612E5" w14:textId="77777777" w:rsidR="001743F7" w:rsidRDefault="001743F7" w:rsidP="004806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CCBD7" w14:textId="77777777" w:rsidR="001743F7" w:rsidRDefault="008D756A" w:rsidP="004806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43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571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A94E866" w14:textId="77777777" w:rsidR="001743F7" w:rsidRPr="00ED65B3" w:rsidRDefault="001743F7" w:rsidP="00480612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E16EAC3" wp14:editId="40390039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0" t="0" r="0" b="0"/>
          <wp:wrapTight wrapText="bothSides">
            <wp:wrapPolygon edited="0">
              <wp:start x="0" y="0"/>
              <wp:lineTo x="0" y="20062"/>
              <wp:lineTo x="19800" y="20062"/>
              <wp:lineTo x="1980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24A72" w14:textId="77777777" w:rsidR="001B53C4" w:rsidRDefault="001B53C4" w:rsidP="003B54C6">
      <w:pPr>
        <w:spacing w:after="0" w:line="240" w:lineRule="auto"/>
      </w:pPr>
      <w:r>
        <w:separator/>
      </w:r>
    </w:p>
  </w:footnote>
  <w:footnote w:type="continuationSeparator" w:id="0">
    <w:p w14:paraId="56D03E0A" w14:textId="77777777" w:rsidR="001B53C4" w:rsidRDefault="001B53C4" w:rsidP="003B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19D0" w14:textId="77777777" w:rsidR="001743F7" w:rsidRPr="003609AE" w:rsidRDefault="006453D9" w:rsidP="00480612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>
      <w:rPr>
        <w:rFonts w:ascii="Bookman Old Style" w:hAnsi="Bookman Old Style"/>
        <w:noProof/>
        <w:color w:val="0000FF"/>
        <w:sz w:val="28"/>
      </w:rPr>
      <w:pict w14:anchorId="26166FC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3pt;margin-top:-7.1pt;width:387pt;height:9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" stroked="f">
          <v:textbox>
            <w:txbxContent>
              <w:p w14:paraId="65CA6C30" w14:textId="77777777" w:rsidR="001743F7" w:rsidRPr="003609AE" w:rsidRDefault="001743F7" w:rsidP="00480612">
                <w:pPr>
                  <w:pStyle w:val="Ttulo5"/>
                  <w:rPr>
                    <w:rFonts w:ascii="Arial" w:hAnsi="Arial" w:cs="Arial"/>
                    <w:sz w:val="52"/>
                    <w:szCs w:val="52"/>
                  </w:rPr>
                </w:pPr>
                <w:r w:rsidRPr="003609AE">
                  <w:rPr>
                    <w:rFonts w:ascii="Arial" w:hAnsi="Arial" w:cs="Arial"/>
                    <w:sz w:val="52"/>
                    <w:szCs w:val="52"/>
                  </w:rPr>
                  <w:t>Câmara Municipal de Bicas</w:t>
                </w:r>
              </w:p>
              <w:p w14:paraId="21A55358" w14:textId="77777777" w:rsidR="001743F7" w:rsidRDefault="001743F7" w:rsidP="00480612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>Praça Prefeito Jacyr Moreira</w:t>
                </w: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, </w:t>
                </w: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49 – Centro </w:t>
                </w:r>
              </w:p>
              <w:p w14:paraId="5E7B0BA4" w14:textId="77777777" w:rsidR="001743F7" w:rsidRPr="003609AE" w:rsidRDefault="001743F7" w:rsidP="00904BC8">
                <w:pPr>
                  <w:pStyle w:val="Ttulo5"/>
                  <w:jc w:val="lef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                                     </w:t>
                </w: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Bicas – </w:t>
                </w: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</w:t>
                </w: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CEP.: 36.600-000</w:t>
                </w:r>
              </w:p>
              <w:p w14:paraId="317A8705" w14:textId="77777777" w:rsidR="001743F7" w:rsidRPr="003609AE" w:rsidRDefault="001743F7" w:rsidP="00480612">
                <w:pPr>
                  <w:pStyle w:val="Ttulo6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proofErr w:type="spell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Tel</w:t>
                </w:r>
                <w:proofErr w:type="spell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/Fax.: 0XX 32 – 3271 – 2973 </w:t>
                </w:r>
              </w:p>
              <w:p w14:paraId="449A88A2" w14:textId="77777777" w:rsidR="001743F7" w:rsidRPr="003609AE" w:rsidRDefault="001743F7" w:rsidP="00480612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Estado De Minas Gerais</w:t>
                </w:r>
              </w:p>
              <w:p w14:paraId="77788311" w14:textId="77777777" w:rsidR="001743F7" w:rsidRDefault="001743F7"/>
            </w:txbxContent>
          </v:textbox>
        </v:shape>
      </w:pict>
    </w:r>
    <w:r>
      <w:rPr>
        <w:noProof/>
      </w:rPr>
      <w:object w:dxaOrig="1440" w:dyaOrig="1440" w14:anchorId="45CB9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35pt;margin-top:0;width:62.8pt;height:74.9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9103261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F497E"/>
    <w:multiLevelType w:val="hybridMultilevel"/>
    <w:tmpl w:val="FA2C112E"/>
    <w:lvl w:ilvl="0" w:tplc="13A86214">
      <w:start w:val="1"/>
      <w:numFmt w:val="upperRoman"/>
      <w:lvlText w:val="%1-"/>
      <w:lvlJc w:val="left"/>
      <w:pPr>
        <w:ind w:left="252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8557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46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691"/>
    <w:rsid w:val="00013825"/>
    <w:rsid w:val="00035155"/>
    <w:rsid w:val="000376BE"/>
    <w:rsid w:val="00045AB7"/>
    <w:rsid w:val="00050F94"/>
    <w:rsid w:val="00055976"/>
    <w:rsid w:val="00062340"/>
    <w:rsid w:val="0007264E"/>
    <w:rsid w:val="00077A7F"/>
    <w:rsid w:val="000A0616"/>
    <w:rsid w:val="000B7187"/>
    <w:rsid w:val="000E580E"/>
    <w:rsid w:val="001211A6"/>
    <w:rsid w:val="0012276E"/>
    <w:rsid w:val="001416F5"/>
    <w:rsid w:val="0014289D"/>
    <w:rsid w:val="00144A6B"/>
    <w:rsid w:val="0015180F"/>
    <w:rsid w:val="001530AD"/>
    <w:rsid w:val="001743F7"/>
    <w:rsid w:val="00176627"/>
    <w:rsid w:val="00184E85"/>
    <w:rsid w:val="001A369D"/>
    <w:rsid w:val="001B0782"/>
    <w:rsid w:val="001B1C87"/>
    <w:rsid w:val="001B53C4"/>
    <w:rsid w:val="001C76BE"/>
    <w:rsid w:val="001D053E"/>
    <w:rsid w:val="002625E6"/>
    <w:rsid w:val="00264BA2"/>
    <w:rsid w:val="00284C1F"/>
    <w:rsid w:val="00292201"/>
    <w:rsid w:val="002936CC"/>
    <w:rsid w:val="002B4F3B"/>
    <w:rsid w:val="002E347D"/>
    <w:rsid w:val="00305D2B"/>
    <w:rsid w:val="00327FCA"/>
    <w:rsid w:val="00333AD3"/>
    <w:rsid w:val="0034720C"/>
    <w:rsid w:val="0035606B"/>
    <w:rsid w:val="003844A1"/>
    <w:rsid w:val="00390175"/>
    <w:rsid w:val="003A1847"/>
    <w:rsid w:val="003B54C6"/>
    <w:rsid w:val="003B7E9D"/>
    <w:rsid w:val="003C4DC2"/>
    <w:rsid w:val="003E38F4"/>
    <w:rsid w:val="00411C40"/>
    <w:rsid w:val="00415B47"/>
    <w:rsid w:val="00420016"/>
    <w:rsid w:val="00442148"/>
    <w:rsid w:val="00453EBF"/>
    <w:rsid w:val="004630AB"/>
    <w:rsid w:val="0046553E"/>
    <w:rsid w:val="00480612"/>
    <w:rsid w:val="00482580"/>
    <w:rsid w:val="00484979"/>
    <w:rsid w:val="00484BBF"/>
    <w:rsid w:val="00486FAC"/>
    <w:rsid w:val="004C4FA3"/>
    <w:rsid w:val="004D21F7"/>
    <w:rsid w:val="004F29F9"/>
    <w:rsid w:val="004F7A4F"/>
    <w:rsid w:val="00516390"/>
    <w:rsid w:val="005259B8"/>
    <w:rsid w:val="00530C6A"/>
    <w:rsid w:val="005550F2"/>
    <w:rsid w:val="0055592B"/>
    <w:rsid w:val="00567FDC"/>
    <w:rsid w:val="0057035B"/>
    <w:rsid w:val="005941B8"/>
    <w:rsid w:val="005C0E67"/>
    <w:rsid w:val="005D1EFA"/>
    <w:rsid w:val="00613D58"/>
    <w:rsid w:val="00614CCE"/>
    <w:rsid w:val="00620A8F"/>
    <w:rsid w:val="00636EED"/>
    <w:rsid w:val="006453D9"/>
    <w:rsid w:val="00645DFB"/>
    <w:rsid w:val="006658A4"/>
    <w:rsid w:val="00674C3D"/>
    <w:rsid w:val="006963C7"/>
    <w:rsid w:val="006B5B54"/>
    <w:rsid w:val="006F3682"/>
    <w:rsid w:val="007239BD"/>
    <w:rsid w:val="007301E5"/>
    <w:rsid w:val="00774CB8"/>
    <w:rsid w:val="00775718"/>
    <w:rsid w:val="007A471B"/>
    <w:rsid w:val="007D437D"/>
    <w:rsid w:val="007D5717"/>
    <w:rsid w:val="008059A0"/>
    <w:rsid w:val="00814B3E"/>
    <w:rsid w:val="00822C24"/>
    <w:rsid w:val="00841E7B"/>
    <w:rsid w:val="008433F8"/>
    <w:rsid w:val="0086517B"/>
    <w:rsid w:val="008A306A"/>
    <w:rsid w:val="008A4CBE"/>
    <w:rsid w:val="008B5382"/>
    <w:rsid w:val="008C121B"/>
    <w:rsid w:val="008D756A"/>
    <w:rsid w:val="008F55D0"/>
    <w:rsid w:val="00902E5F"/>
    <w:rsid w:val="00904BC8"/>
    <w:rsid w:val="00911221"/>
    <w:rsid w:val="00921123"/>
    <w:rsid w:val="0092169B"/>
    <w:rsid w:val="0092259F"/>
    <w:rsid w:val="0093413C"/>
    <w:rsid w:val="00971691"/>
    <w:rsid w:val="009801F5"/>
    <w:rsid w:val="00A23B26"/>
    <w:rsid w:val="00A37A7C"/>
    <w:rsid w:val="00A43975"/>
    <w:rsid w:val="00A67DEC"/>
    <w:rsid w:val="00A705DB"/>
    <w:rsid w:val="00AA4AF9"/>
    <w:rsid w:val="00AE176B"/>
    <w:rsid w:val="00AF6E62"/>
    <w:rsid w:val="00B225EA"/>
    <w:rsid w:val="00B26F43"/>
    <w:rsid w:val="00B33983"/>
    <w:rsid w:val="00B62790"/>
    <w:rsid w:val="00B71901"/>
    <w:rsid w:val="00B73264"/>
    <w:rsid w:val="00B738CE"/>
    <w:rsid w:val="00BE68A3"/>
    <w:rsid w:val="00BF021C"/>
    <w:rsid w:val="00BF24D3"/>
    <w:rsid w:val="00BF2C91"/>
    <w:rsid w:val="00C00E86"/>
    <w:rsid w:val="00C0377F"/>
    <w:rsid w:val="00C705C5"/>
    <w:rsid w:val="00C95B7B"/>
    <w:rsid w:val="00CA0C7B"/>
    <w:rsid w:val="00CA5D4A"/>
    <w:rsid w:val="00CB315C"/>
    <w:rsid w:val="00CB3621"/>
    <w:rsid w:val="00CB7AEF"/>
    <w:rsid w:val="00CD3126"/>
    <w:rsid w:val="00CF0413"/>
    <w:rsid w:val="00D03399"/>
    <w:rsid w:val="00D26839"/>
    <w:rsid w:val="00D55EFE"/>
    <w:rsid w:val="00D90859"/>
    <w:rsid w:val="00DA1727"/>
    <w:rsid w:val="00DB23CA"/>
    <w:rsid w:val="00DC4507"/>
    <w:rsid w:val="00DD2BA0"/>
    <w:rsid w:val="00DF0DCF"/>
    <w:rsid w:val="00E04E53"/>
    <w:rsid w:val="00E31743"/>
    <w:rsid w:val="00E33477"/>
    <w:rsid w:val="00E41A0A"/>
    <w:rsid w:val="00E5390E"/>
    <w:rsid w:val="00E557C8"/>
    <w:rsid w:val="00E55D5C"/>
    <w:rsid w:val="00E71699"/>
    <w:rsid w:val="00E80ED4"/>
    <w:rsid w:val="00E90D42"/>
    <w:rsid w:val="00E97D25"/>
    <w:rsid w:val="00EA426C"/>
    <w:rsid w:val="00EB203D"/>
    <w:rsid w:val="00EC0580"/>
    <w:rsid w:val="00EF1128"/>
    <w:rsid w:val="00F572E4"/>
    <w:rsid w:val="00F75FA8"/>
    <w:rsid w:val="00FB3FF4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509C99"/>
  <w15:docId w15:val="{1B89FB1A-5981-443D-B4F6-74FA76A1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DEC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716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Ttulo6">
    <w:name w:val="heading 6"/>
    <w:basedOn w:val="Normal"/>
    <w:next w:val="Normal"/>
    <w:link w:val="Ttulo6Char"/>
    <w:qFormat/>
    <w:rsid w:val="009716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7169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7169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16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16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71691"/>
  </w:style>
  <w:style w:type="paragraph" w:styleId="Cabealho">
    <w:name w:val="header"/>
    <w:basedOn w:val="Normal"/>
    <w:link w:val="CabealhoChar"/>
    <w:unhideWhenUsed/>
    <w:rsid w:val="00F57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72E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F572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ou-paragraph">
    <w:name w:val="dou-paragraph"/>
    <w:basedOn w:val="Normal"/>
    <w:uiPriority w:val="99"/>
    <w:rsid w:val="00E0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04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E04E53"/>
    <w:rPr>
      <w:b/>
      <w:bCs/>
    </w:rPr>
  </w:style>
  <w:style w:type="character" w:styleId="nfase">
    <w:name w:val="Emphasis"/>
    <w:basedOn w:val="Fontepargpadro"/>
    <w:uiPriority w:val="20"/>
    <w:qFormat/>
    <w:rsid w:val="00E04E5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04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377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377F"/>
    <w:rPr>
      <w:rFonts w:ascii="Arial" w:eastAsia="Times New Roman" w:hAnsi="Arial" w:cs="Arial"/>
      <w:b/>
      <w:bCs/>
      <w:sz w:val="32"/>
      <w:szCs w:val="24"/>
      <w:lang w:eastAsia="zh-CN"/>
    </w:rPr>
  </w:style>
  <w:style w:type="paragraph" w:customStyle="1" w:styleId="Default">
    <w:name w:val="Default"/>
    <w:rsid w:val="00902E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0612"/>
    <w:pPr>
      <w:spacing w:after="120" w:line="48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80612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5D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4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Guilherme Camara Bicas</cp:lastModifiedBy>
  <cp:revision>12</cp:revision>
  <cp:lastPrinted>2023-10-24T19:50:00Z</cp:lastPrinted>
  <dcterms:created xsi:type="dcterms:W3CDTF">2023-10-10T17:28:00Z</dcterms:created>
  <dcterms:modified xsi:type="dcterms:W3CDTF">2024-10-21T19:17:00Z</dcterms:modified>
</cp:coreProperties>
</file>