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7C" w:rsidRDefault="0087207C" w:rsidP="002947C9">
      <w:pPr>
        <w:spacing w:line="360" w:lineRule="auto"/>
        <w:jc w:val="right"/>
        <w:rPr>
          <w:rFonts w:ascii="Arial" w:hAnsi="Arial" w:cs="Arial"/>
          <w:b/>
        </w:rPr>
      </w:pPr>
    </w:p>
    <w:p w:rsidR="002947C9" w:rsidRPr="00437269" w:rsidRDefault="002947C9" w:rsidP="002947C9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453C36">
        <w:rPr>
          <w:rFonts w:ascii="Arial" w:hAnsi="Arial" w:cs="Arial"/>
          <w:b/>
        </w:rPr>
        <w:t>13</w:t>
      </w:r>
      <w:r w:rsidRPr="00437269">
        <w:rPr>
          <w:rFonts w:ascii="Arial" w:hAnsi="Arial" w:cs="Arial"/>
          <w:b/>
        </w:rPr>
        <w:t xml:space="preserve"> de </w:t>
      </w:r>
      <w:r w:rsidR="008F5750">
        <w:rPr>
          <w:rFonts w:ascii="Arial" w:hAnsi="Arial" w:cs="Arial"/>
          <w:b/>
        </w:rPr>
        <w:t>agosto</w:t>
      </w:r>
      <w:r w:rsidRPr="00437269">
        <w:rPr>
          <w:rFonts w:ascii="Arial" w:hAnsi="Arial" w:cs="Arial"/>
          <w:b/>
        </w:rPr>
        <w:t xml:space="preserve"> de 202</w:t>
      </w:r>
      <w:r w:rsidR="008F5750">
        <w:rPr>
          <w:rFonts w:ascii="Arial" w:hAnsi="Arial" w:cs="Arial"/>
          <w:b/>
        </w:rPr>
        <w:t>4</w:t>
      </w:r>
      <w:r w:rsidRPr="00437269">
        <w:rPr>
          <w:rFonts w:ascii="Arial" w:hAnsi="Arial" w:cs="Arial"/>
          <w:b/>
        </w:rPr>
        <w:t>.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7C9" w:rsidRPr="00F370F2" w:rsidRDefault="002947C9" w:rsidP="002947C9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mw5GbKAIAAEwEAAAOAAAAAAAAAAAAAAAAAC4CAABkcnMv&#10;ZTJvRG9jLnhtbFBLAQItABQABgAIAAAAIQBVc3ZF4QAAAAsBAAAPAAAAAAAAAAAAAAAAAIIEAABk&#10;cnMvZG93bnJldi54bWxQSwUGAAAAAAQABADzAAAAkAUAAAAA&#10;">
                <v:textbox>
                  <w:txbxContent>
                    <w:p w:rsidR="002947C9" w:rsidRPr="00F370F2" w:rsidRDefault="002947C9" w:rsidP="002947C9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</w:t>
      </w:r>
      <w:r w:rsidR="002C4997">
        <w:rPr>
          <w:rFonts w:ascii="Arial" w:hAnsi="Arial" w:cs="Arial"/>
          <w:i/>
          <w:u w:val="single"/>
        </w:rPr>
        <w:t>119</w:t>
      </w:r>
      <w:r w:rsidRPr="00437269">
        <w:rPr>
          <w:rFonts w:ascii="Arial" w:hAnsi="Arial" w:cs="Arial"/>
          <w:i/>
          <w:u w:val="single"/>
        </w:rPr>
        <w:t>/202</w:t>
      </w:r>
      <w:r w:rsidR="008F5750">
        <w:rPr>
          <w:rFonts w:ascii="Arial" w:hAnsi="Arial" w:cs="Arial"/>
          <w:i/>
          <w:u w:val="single"/>
        </w:rPr>
        <w:t>4</w:t>
      </w:r>
    </w:p>
    <w:p w:rsidR="002947C9" w:rsidRDefault="002947C9" w:rsidP="002947C9">
      <w:pPr>
        <w:spacing w:after="0" w:line="360" w:lineRule="auto"/>
        <w:jc w:val="both"/>
        <w:rPr>
          <w:rFonts w:ascii="Arial" w:hAnsi="Arial" w:cs="Arial"/>
          <w:b/>
        </w:rPr>
      </w:pP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2947C9" w:rsidRPr="00437269" w:rsidRDefault="008F5750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Joel Milão F</w:t>
      </w:r>
      <w:r w:rsidR="009F5B9F">
        <w:rPr>
          <w:rFonts w:ascii="Arial" w:hAnsi="Arial" w:cs="Arial"/>
        </w:rPr>
        <w:t>i</w:t>
      </w:r>
      <w:r>
        <w:rPr>
          <w:rFonts w:ascii="Arial" w:hAnsi="Arial" w:cs="Arial"/>
        </w:rPr>
        <w:t>lho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</w:rPr>
      </w:pPr>
    </w:p>
    <w:p w:rsidR="00453C36" w:rsidRDefault="002947C9" w:rsidP="00453C3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453C36" w:rsidRDefault="00453C36" w:rsidP="00453C36">
      <w:pPr>
        <w:spacing w:after="0" w:line="360" w:lineRule="auto"/>
        <w:rPr>
          <w:rFonts w:ascii="Arial" w:hAnsi="Arial" w:cs="Arial"/>
        </w:rPr>
      </w:pPr>
    </w:p>
    <w:p w:rsidR="00453C36" w:rsidRDefault="00453C36" w:rsidP="00453C36">
      <w:pPr>
        <w:spacing w:after="0" w:line="360" w:lineRule="auto"/>
        <w:rPr>
          <w:rFonts w:ascii="Arial" w:hAnsi="Arial" w:cs="Arial"/>
        </w:rPr>
      </w:pPr>
    </w:p>
    <w:p w:rsidR="00453C36" w:rsidRDefault="002947C9" w:rsidP="00453C36">
      <w:pPr>
        <w:spacing w:after="0"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 w:rsidRPr="002947C9">
        <w:rPr>
          <w:rFonts w:ascii="Arial" w:hAnsi="Arial" w:cs="Arial"/>
          <w:szCs w:val="24"/>
        </w:rPr>
        <w:t xml:space="preserve">DISPÕE </w:t>
      </w:r>
      <w:r w:rsidR="008F5750">
        <w:rPr>
          <w:rFonts w:ascii="Arial" w:hAnsi="Arial" w:cs="Arial"/>
          <w:szCs w:val="24"/>
        </w:rPr>
        <w:t>SOBRE</w:t>
      </w:r>
      <w:r w:rsidR="0087207C">
        <w:rPr>
          <w:rFonts w:ascii="Arial" w:hAnsi="Arial" w:cs="Arial"/>
          <w:szCs w:val="24"/>
        </w:rPr>
        <w:t xml:space="preserve"> A AUTORIZAÇÃO DE REPASSE DE EMENDA PARLAMENTAR </w:t>
      </w:r>
      <w:r w:rsidR="008F5750">
        <w:rPr>
          <w:rFonts w:ascii="Arial" w:hAnsi="Arial" w:cs="Arial"/>
          <w:szCs w:val="24"/>
        </w:rPr>
        <w:t>À ENTIDADE</w:t>
      </w:r>
      <w:r w:rsidR="0087207C">
        <w:rPr>
          <w:rFonts w:ascii="Arial" w:hAnsi="Arial" w:cs="Arial"/>
          <w:szCs w:val="24"/>
        </w:rPr>
        <w:t xml:space="preserve"> BENEFICIÁRIA QUE MENCIONA NOS TERMOS DA RESOLUÇÃO 9.483/2024</w:t>
      </w:r>
      <w:r w:rsidR="007D12B2">
        <w:rPr>
          <w:rFonts w:ascii="Arial" w:hAnsi="Arial" w:cs="Arial"/>
          <w:szCs w:val="24"/>
        </w:rPr>
        <w:t xml:space="preserve"> </w:t>
      </w:r>
      <w:r w:rsidRPr="002947C9">
        <w:rPr>
          <w:rFonts w:ascii="Arial" w:hAnsi="Arial" w:cs="Arial"/>
          <w:szCs w:val="24"/>
        </w:rPr>
        <w:t>E DÁ OUTRAS PROVIDÊNCIAS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453C36" w:rsidRDefault="00453C36" w:rsidP="00453C36">
      <w:pPr>
        <w:spacing w:after="0" w:line="360" w:lineRule="auto"/>
        <w:jc w:val="both"/>
        <w:rPr>
          <w:rFonts w:ascii="Arial" w:hAnsi="Arial" w:cs="Arial"/>
        </w:rPr>
      </w:pPr>
    </w:p>
    <w:p w:rsidR="00453C36" w:rsidRDefault="00453C36" w:rsidP="00453C3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N</w:t>
      </w:r>
      <w:r w:rsidR="002947C9" w:rsidRPr="00A32E0E">
        <w:rPr>
          <w:rFonts w:ascii="Arial" w:hAnsi="Arial" w:cs="Arial"/>
          <w:szCs w:val="24"/>
        </w:rPr>
        <w:t>a certeza de sermos atendidos, colocamo-nos à disposição para eventuais esclarecimentos que se fizerem necessários e despedimo-nos com os respeitos de costume.</w:t>
      </w:r>
    </w:p>
    <w:p w:rsidR="00453C36" w:rsidRDefault="00453C36" w:rsidP="00453C36">
      <w:pPr>
        <w:spacing w:after="0" w:line="360" w:lineRule="auto"/>
        <w:jc w:val="both"/>
        <w:rPr>
          <w:rFonts w:ascii="Arial" w:hAnsi="Arial" w:cs="Arial"/>
        </w:rPr>
      </w:pPr>
    </w:p>
    <w:p w:rsidR="002947C9" w:rsidRPr="00437269" w:rsidRDefault="002947C9" w:rsidP="00453C36">
      <w:pPr>
        <w:spacing w:after="0" w:line="360" w:lineRule="auto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2947C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2947C9" w:rsidRDefault="002947C9" w:rsidP="002947C9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2947C9" w:rsidRPr="008E2ACA" w:rsidRDefault="002947C9" w:rsidP="002947C9">
      <w:pPr>
        <w:spacing w:after="120" w:line="360" w:lineRule="auto"/>
        <w:rPr>
          <w:rFonts w:ascii="Arial" w:eastAsia="Times New Roman" w:hAnsi="Arial" w:cs="Arial"/>
          <w:b/>
          <w:szCs w:val="24"/>
          <w:lang w:eastAsia="pt-BR"/>
        </w:rPr>
      </w:pPr>
      <w:r w:rsidRPr="008E2ACA">
        <w:rPr>
          <w:rFonts w:ascii="Arial" w:hAnsi="Arial" w:cs="Arial"/>
          <w:b/>
          <w:szCs w:val="24"/>
        </w:rPr>
        <w:tab/>
      </w: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453C36" w:rsidRDefault="00453C36" w:rsidP="002947C9">
      <w:pPr>
        <w:pStyle w:val="NormalWeb"/>
        <w:spacing w:line="360" w:lineRule="auto"/>
        <w:jc w:val="both"/>
        <w:rPr>
          <w:rFonts w:ascii="Arial" w:eastAsia="Calibri" w:hAnsi="Arial" w:cs="Arial"/>
          <w:b/>
          <w:bCs/>
          <w:u w:val="single"/>
          <w:lang w:eastAsia="en-US"/>
        </w:rPr>
      </w:pP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  <w:r w:rsidR="00453C36">
        <w:rPr>
          <w:rFonts w:ascii="Arial" w:hAnsi="Arial" w:cs="Arial"/>
        </w:rPr>
        <w:t>,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 w:rsidR="008F5750">
        <w:rPr>
          <w:rFonts w:ascii="Arial" w:hAnsi="Arial" w:cs="Arial"/>
        </w:rPr>
        <w:t>“</w:t>
      </w:r>
      <w:r w:rsidR="0087207C" w:rsidRPr="002947C9">
        <w:rPr>
          <w:rFonts w:ascii="Arial" w:hAnsi="Arial" w:cs="Arial"/>
        </w:rPr>
        <w:t xml:space="preserve">DISPÕE </w:t>
      </w:r>
      <w:r w:rsidR="0087207C">
        <w:rPr>
          <w:rFonts w:ascii="Arial" w:hAnsi="Arial" w:cs="Arial"/>
        </w:rPr>
        <w:t xml:space="preserve">SOBRE A AUTORIZAÇÃO DE REPASSE DE EMENDA PARLAMENTAR À ENTIDADE BENEFICIÁRIA QUE MENCIONA NOS TERMOS DA RESOLUÇÃO 9.483/2024 </w:t>
      </w:r>
      <w:r w:rsidR="0087207C" w:rsidRPr="002947C9">
        <w:rPr>
          <w:rFonts w:ascii="Arial" w:hAnsi="Arial" w:cs="Arial"/>
        </w:rPr>
        <w:t>E DÁ OUTRAS PROVIDÊNCIAS</w:t>
      </w:r>
      <w:r w:rsidR="0087207C">
        <w:rPr>
          <w:rFonts w:ascii="Arial" w:hAnsi="Arial" w:cs="Arial"/>
          <w:color w:val="000000"/>
        </w:rPr>
        <w:t>”.</w:t>
      </w:r>
    </w:p>
    <w:p w:rsidR="002947C9" w:rsidRPr="00A32E0E" w:rsidRDefault="00453C36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 o exposto e </w:t>
      </w:r>
      <w:r w:rsidR="002947C9" w:rsidRPr="00A32E0E">
        <w:rPr>
          <w:rFonts w:ascii="Arial" w:hAnsi="Arial" w:cs="Arial"/>
        </w:rPr>
        <w:t>considerando o mér</w:t>
      </w:r>
      <w:r w:rsidR="002947C9">
        <w:rPr>
          <w:rFonts w:ascii="Arial" w:hAnsi="Arial" w:cs="Arial"/>
        </w:rPr>
        <w:t>ito indiscutível da proposição</w:t>
      </w:r>
      <w:r w:rsidR="002947C9"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Desta forma, visando possibilitar a</w:t>
      </w:r>
      <w:r w:rsidR="00453C36">
        <w:rPr>
          <w:rFonts w:ascii="Arial" w:hAnsi="Arial" w:cs="Arial"/>
        </w:rPr>
        <w:t xml:space="preserve"> aprovação do Projeto de Lei e considerando</w:t>
      </w:r>
      <w:r w:rsidRPr="00A32E0E">
        <w:rPr>
          <w:rFonts w:ascii="Arial" w:hAnsi="Arial" w:cs="Arial"/>
        </w:rPr>
        <w:t xml:space="preserve"> oportuna e conveniente a proposição apresentada, espero que ela mereça aprovação dos Excelentíssimos Senhores Vereadores. </w:t>
      </w:r>
    </w:p>
    <w:p w:rsidR="002947C9" w:rsidRDefault="00453C36" w:rsidP="002947C9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Renovamos</w:t>
      </w:r>
      <w:r w:rsidR="002947C9" w:rsidRPr="00A32E0E">
        <w:rPr>
          <w:rFonts w:ascii="Arial" w:hAnsi="Arial" w:cs="Arial"/>
          <w:color w:val="000000"/>
          <w:szCs w:val="24"/>
        </w:rPr>
        <w:t xml:space="preserve"> os protestos de elevada estima e distinta consideração.</w:t>
      </w:r>
    </w:p>
    <w:p w:rsidR="002947C9" w:rsidRDefault="002947C9" w:rsidP="002947C9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453C36" w:rsidRPr="00BF256B" w:rsidRDefault="00453C36" w:rsidP="002947C9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p w:rsidR="002947C9" w:rsidRPr="008E2ACA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453C36">
        <w:rPr>
          <w:rFonts w:ascii="Arial" w:hAnsi="Arial" w:cs="Arial"/>
        </w:rPr>
        <w:t>13</w:t>
      </w:r>
      <w:r w:rsidRPr="008E2ACA">
        <w:rPr>
          <w:rFonts w:ascii="Arial" w:hAnsi="Arial" w:cs="Arial"/>
        </w:rPr>
        <w:t xml:space="preserve"> de </w:t>
      </w:r>
      <w:r w:rsidR="008F5750">
        <w:rPr>
          <w:rFonts w:ascii="Arial" w:hAnsi="Arial" w:cs="Arial"/>
        </w:rPr>
        <w:t>agosto</w:t>
      </w:r>
      <w:r w:rsidRPr="008E2ACA">
        <w:rPr>
          <w:rFonts w:ascii="Arial" w:hAnsi="Arial" w:cs="Arial"/>
        </w:rPr>
        <w:t xml:space="preserve"> de 202</w:t>
      </w:r>
      <w:r w:rsidR="008F5750">
        <w:rPr>
          <w:rFonts w:ascii="Arial" w:hAnsi="Arial" w:cs="Arial"/>
        </w:rPr>
        <w:t>4</w:t>
      </w:r>
      <w:r w:rsidRPr="008E2ACA">
        <w:rPr>
          <w:rFonts w:ascii="Arial" w:hAnsi="Arial" w:cs="Arial"/>
        </w:rPr>
        <w:t>.</w:t>
      </w: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Pr="006A3606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2947C9" w:rsidRDefault="002947C9" w:rsidP="002947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453C36" w:rsidRPr="00453C36" w:rsidRDefault="002947C9" w:rsidP="00453C36">
      <w:pPr>
        <w:tabs>
          <w:tab w:val="left" w:pos="2205"/>
        </w:tabs>
        <w:spacing w:after="0"/>
        <w:rPr>
          <w:rFonts w:asciiTheme="minorHAnsi" w:hAnsiTheme="minorHAnsi" w:cstheme="minorHAnsi"/>
          <w:b/>
          <w:color w:val="000000"/>
          <w:szCs w:val="24"/>
        </w:rPr>
      </w:pPr>
      <w:r w:rsidRPr="002947C9">
        <w:rPr>
          <w:rFonts w:ascii="Arial" w:hAnsi="Arial" w:cs="Arial"/>
          <w:b/>
          <w:u w:val="single"/>
        </w:rPr>
        <w:t>JUSTIFICATIVA</w:t>
      </w:r>
    </w:p>
    <w:p w:rsidR="00453C36" w:rsidRDefault="00453C36" w:rsidP="00453C36">
      <w:pPr>
        <w:pStyle w:val="NormalWeb"/>
        <w:spacing w:after="0" w:afterAutospacing="0" w:line="360" w:lineRule="auto"/>
        <w:jc w:val="both"/>
        <w:rPr>
          <w:rFonts w:ascii="Arial" w:hAnsi="Arial" w:cs="Arial"/>
        </w:rPr>
      </w:pPr>
    </w:p>
    <w:p w:rsidR="002947C9" w:rsidRPr="00453C36" w:rsidRDefault="002947C9" w:rsidP="00453C36">
      <w:pPr>
        <w:pStyle w:val="NormalWeb"/>
        <w:spacing w:after="0" w:afterAutospacing="0"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8F5750" w:rsidRDefault="002947C9" w:rsidP="00933818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2947C9">
        <w:rPr>
          <w:rFonts w:ascii="Arial" w:hAnsi="Arial" w:cs="Arial"/>
        </w:rPr>
        <w:t xml:space="preserve"> Submeto à elevada </w:t>
      </w:r>
      <w:r w:rsidR="00872FD9">
        <w:rPr>
          <w:rFonts w:ascii="Arial" w:hAnsi="Arial" w:cs="Arial"/>
        </w:rPr>
        <w:t>apreciação dessa Egrégia Câmara</w:t>
      </w:r>
      <w:r w:rsidRPr="002947C9">
        <w:rPr>
          <w:rFonts w:ascii="Arial" w:hAnsi="Arial" w:cs="Arial"/>
        </w:rPr>
        <w:t xml:space="preserve"> o incluso Projeto de Lei</w:t>
      </w:r>
      <w:r w:rsidRPr="002947C9">
        <w:rPr>
          <w:rFonts w:ascii="Arial" w:hAnsi="Arial" w:cs="Arial"/>
          <w:color w:val="000000"/>
        </w:rPr>
        <w:t xml:space="preserve">, que </w:t>
      </w:r>
      <w:r w:rsidR="0087207C">
        <w:rPr>
          <w:rFonts w:ascii="Arial" w:hAnsi="Arial" w:cs="Arial"/>
          <w:color w:val="000000"/>
        </w:rPr>
        <w:t>“</w:t>
      </w:r>
      <w:r w:rsidR="0087207C" w:rsidRPr="002947C9">
        <w:rPr>
          <w:rFonts w:ascii="Arial" w:hAnsi="Arial" w:cs="Arial"/>
        </w:rPr>
        <w:t xml:space="preserve">DISPÕE </w:t>
      </w:r>
      <w:r w:rsidR="0087207C">
        <w:rPr>
          <w:rFonts w:ascii="Arial" w:hAnsi="Arial" w:cs="Arial"/>
        </w:rPr>
        <w:t xml:space="preserve">SOBRE A AUTORIZAÇÃO DE REPASSE DE EMENDA PARLAMENTAR À ENTIDADE BENEFICIÁRIA QUE MENCIONA NOS TERMOS DA RESOLUÇÃO 9.483/2024 </w:t>
      </w:r>
      <w:r w:rsidR="0087207C" w:rsidRPr="002947C9">
        <w:rPr>
          <w:rFonts w:ascii="Arial" w:hAnsi="Arial" w:cs="Arial"/>
        </w:rPr>
        <w:t>E DÁ OUTRAS PROVIDÊNCIAS</w:t>
      </w:r>
      <w:r w:rsidR="0087207C">
        <w:rPr>
          <w:rFonts w:ascii="Arial" w:hAnsi="Arial" w:cs="Arial"/>
          <w:color w:val="000000"/>
        </w:rPr>
        <w:t>”.</w:t>
      </w:r>
    </w:p>
    <w:p w:rsidR="00872FD9" w:rsidRPr="00872FD9" w:rsidRDefault="002D506A" w:rsidP="00872FD9">
      <w:pPr>
        <w:pStyle w:val="NormalWeb"/>
        <w:spacing w:line="360" w:lineRule="auto"/>
        <w:jc w:val="both"/>
        <w:rPr>
          <w:rFonts w:ascii="Arial" w:hAnsi="Arial" w:cs="Arial"/>
        </w:rPr>
      </w:pPr>
      <w:r w:rsidRPr="00872FD9">
        <w:rPr>
          <w:rFonts w:ascii="Arial" w:hAnsi="Arial" w:cs="Arial"/>
        </w:rPr>
        <w:t>O intuito</w:t>
      </w:r>
      <w:r w:rsidR="00872FD9" w:rsidRPr="00872FD9">
        <w:rPr>
          <w:rFonts w:ascii="Arial" w:hAnsi="Arial" w:cs="Arial"/>
        </w:rPr>
        <w:t xml:space="preserve"> deste projeto é de</w:t>
      </w:r>
      <w:r w:rsidR="002947C9" w:rsidRPr="00872FD9">
        <w:rPr>
          <w:rFonts w:ascii="Arial" w:hAnsi="Arial" w:cs="Arial"/>
        </w:rPr>
        <w:t xml:space="preserve"> </w:t>
      </w:r>
      <w:r w:rsidR="008F5750" w:rsidRPr="00872FD9">
        <w:rPr>
          <w:rFonts w:ascii="Arial" w:hAnsi="Arial" w:cs="Arial"/>
        </w:rPr>
        <w:t>per</w:t>
      </w:r>
      <w:r w:rsidR="0036324F" w:rsidRPr="00872FD9">
        <w:rPr>
          <w:rFonts w:ascii="Arial" w:hAnsi="Arial" w:cs="Arial"/>
        </w:rPr>
        <w:t>mitir o repasse de auxílio financeiro</w:t>
      </w:r>
      <w:r w:rsidR="002947C9" w:rsidRPr="00872FD9">
        <w:rPr>
          <w:rFonts w:ascii="Arial" w:hAnsi="Arial" w:cs="Arial"/>
        </w:rPr>
        <w:t xml:space="preserve"> </w:t>
      </w:r>
      <w:r w:rsidR="000B545F" w:rsidRPr="00872FD9">
        <w:rPr>
          <w:rFonts w:ascii="Arial" w:hAnsi="Arial" w:cs="Arial"/>
        </w:rPr>
        <w:t>à</w:t>
      </w:r>
      <w:r w:rsidRPr="00872FD9">
        <w:rPr>
          <w:rFonts w:ascii="Arial" w:hAnsi="Arial" w:cs="Arial"/>
        </w:rPr>
        <w:t xml:space="preserve"> </w:t>
      </w:r>
      <w:r w:rsidR="008F5750" w:rsidRPr="00872FD9">
        <w:rPr>
          <w:rFonts w:ascii="Arial" w:hAnsi="Arial" w:cs="Arial"/>
        </w:rPr>
        <w:t xml:space="preserve">Associação de Caridade </w:t>
      </w:r>
      <w:r w:rsidR="0036324F" w:rsidRPr="00872FD9">
        <w:rPr>
          <w:rFonts w:ascii="Arial" w:hAnsi="Arial" w:cs="Arial"/>
        </w:rPr>
        <w:t>São José de Bicas, decorrente</w:t>
      </w:r>
      <w:r w:rsidR="005407B1" w:rsidRPr="00872FD9">
        <w:rPr>
          <w:rFonts w:ascii="Arial" w:hAnsi="Arial" w:cs="Arial"/>
        </w:rPr>
        <w:t xml:space="preserve"> de </w:t>
      </w:r>
      <w:r w:rsidR="00872FD9" w:rsidRPr="00872FD9">
        <w:rPr>
          <w:rFonts w:ascii="Arial" w:hAnsi="Arial" w:cs="Arial"/>
        </w:rPr>
        <w:t xml:space="preserve">Emenda Parlamentar, conforme </w:t>
      </w:r>
      <w:r w:rsidR="005407B1" w:rsidRPr="00872FD9">
        <w:rPr>
          <w:rFonts w:ascii="Arial" w:hAnsi="Arial" w:cs="Arial"/>
        </w:rPr>
        <w:t>o Termo de Compromisso Nº 74/9483, celebrado entre o Estado de Minas Gerais, por intermédio da Secretaria de Estado da Saúde e o Município de Bicas, por intermédio da Secretaria Municipal de Saúde/</w:t>
      </w:r>
      <w:r w:rsidR="00872FD9" w:rsidRPr="00872FD9">
        <w:rPr>
          <w:rFonts w:ascii="Arial" w:hAnsi="Arial" w:cs="Arial"/>
        </w:rPr>
        <w:t>Fundo Municipal de Saúde nos termos da</w:t>
      </w:r>
      <w:r w:rsidR="005407B1" w:rsidRPr="00872FD9">
        <w:rPr>
          <w:rFonts w:ascii="Arial" w:hAnsi="Arial" w:cs="Arial"/>
        </w:rPr>
        <w:t xml:space="preserve"> Resolução SES/MG nº 9.483/2024 e suas alterações</w:t>
      </w:r>
      <w:r w:rsidR="00872FD9" w:rsidRPr="00872FD9">
        <w:rPr>
          <w:rFonts w:ascii="Arial" w:hAnsi="Arial" w:cs="Arial"/>
        </w:rPr>
        <w:t xml:space="preserve">. O </w:t>
      </w:r>
      <w:r w:rsidR="005407B1" w:rsidRPr="00872FD9">
        <w:rPr>
          <w:rFonts w:ascii="Arial" w:hAnsi="Arial" w:cs="Arial"/>
        </w:rPr>
        <w:t>valor</w:t>
      </w:r>
      <w:r w:rsidR="00872FD9" w:rsidRPr="00872FD9">
        <w:rPr>
          <w:rFonts w:ascii="Arial" w:hAnsi="Arial" w:cs="Arial"/>
        </w:rPr>
        <w:t xml:space="preserve"> total é</w:t>
      </w:r>
      <w:r w:rsidR="005407B1" w:rsidRPr="00872FD9">
        <w:rPr>
          <w:rFonts w:ascii="Arial" w:hAnsi="Arial" w:cs="Arial"/>
        </w:rPr>
        <w:t xml:space="preserve"> de R$ 200.000,00 (duzentos mil reais), acrescido das aplicações financeiras, </w:t>
      </w:r>
      <w:r w:rsidR="00872FD9" w:rsidRPr="00872FD9">
        <w:rPr>
          <w:rFonts w:ascii="Arial" w:hAnsi="Arial" w:cs="Arial"/>
        </w:rPr>
        <w:t>destinado à</w:t>
      </w:r>
      <w:r w:rsidR="0036324F" w:rsidRPr="00872FD9">
        <w:rPr>
          <w:rFonts w:ascii="Arial" w:hAnsi="Arial" w:cs="Arial"/>
        </w:rPr>
        <w:t xml:space="preserve"> estruturação da Atenção Hospitalar e de Urgência e Emergência</w:t>
      </w:r>
      <w:r w:rsidR="005407B1" w:rsidRPr="00872FD9">
        <w:rPr>
          <w:rFonts w:ascii="Arial" w:hAnsi="Arial" w:cs="Arial"/>
        </w:rPr>
        <w:t xml:space="preserve">, </w:t>
      </w:r>
      <w:r w:rsidR="005407B1" w:rsidRPr="00872FD9">
        <w:rPr>
          <w:rFonts w:ascii="Arial" w:hAnsi="Arial" w:cs="Arial"/>
          <w:b/>
        </w:rPr>
        <w:t>especificamente</w:t>
      </w:r>
      <w:r w:rsidR="005407B1" w:rsidRPr="00872FD9">
        <w:rPr>
          <w:rFonts w:ascii="Arial" w:hAnsi="Arial" w:cs="Arial"/>
        </w:rPr>
        <w:t xml:space="preserve"> </w:t>
      </w:r>
      <w:r w:rsidR="00872FD9" w:rsidRPr="00872FD9">
        <w:rPr>
          <w:rFonts w:ascii="Arial" w:hAnsi="Arial" w:cs="Arial"/>
        </w:rPr>
        <w:t>para a</w:t>
      </w:r>
      <w:r w:rsidR="005407B1" w:rsidRPr="00872FD9">
        <w:rPr>
          <w:rFonts w:ascii="Arial" w:hAnsi="Arial" w:cs="Arial"/>
        </w:rPr>
        <w:t xml:space="preserve"> aquisição de equipamen</w:t>
      </w:r>
      <w:r w:rsidR="0036324F" w:rsidRPr="00872FD9">
        <w:rPr>
          <w:rFonts w:ascii="Arial" w:hAnsi="Arial" w:cs="Arial"/>
        </w:rPr>
        <w:t>tos e materiais permanentes</w:t>
      </w:r>
      <w:r w:rsidR="00872FD9" w:rsidRPr="00872FD9">
        <w:rPr>
          <w:rFonts w:ascii="Arial" w:hAnsi="Arial" w:cs="Arial"/>
        </w:rPr>
        <w:t xml:space="preserve"> listados no Anexo II</w:t>
      </w:r>
      <w:r w:rsidR="0036324F" w:rsidRPr="00872FD9">
        <w:rPr>
          <w:rFonts w:ascii="Arial" w:hAnsi="Arial" w:cs="Arial"/>
        </w:rPr>
        <w:t xml:space="preserve"> da resolução 9.483/2024. </w:t>
      </w:r>
    </w:p>
    <w:p w:rsidR="00872FD9" w:rsidRPr="00872FD9" w:rsidRDefault="00872FD9" w:rsidP="00872FD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872FD9">
        <w:rPr>
          <w:rFonts w:ascii="Arial" w:eastAsia="Times New Roman" w:hAnsi="Arial" w:cs="Arial"/>
          <w:szCs w:val="24"/>
          <w:lang w:eastAsia="pt-BR"/>
        </w:rPr>
        <w:t>Os recursos financeiros previstos na Resolução 9.483/2024 foram repassados ao Município através do Fundo Estadual de Saúde e estão depositados nos cofres públicos para o devido repasse, o que se pretende através do presente projeto de lei.</w:t>
      </w:r>
    </w:p>
    <w:p w:rsidR="00872FD9" w:rsidRPr="00872FD9" w:rsidRDefault="00872FD9" w:rsidP="00872FD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872FD9">
        <w:rPr>
          <w:rFonts w:ascii="Arial" w:eastAsia="Times New Roman" w:hAnsi="Arial" w:cs="Arial"/>
          <w:szCs w:val="24"/>
          <w:lang w:eastAsia="pt-BR"/>
        </w:rPr>
        <w:t>Considerando o mérito indiscutível da proposição e que a mesma está alinhada com as diretrizes da Administração, o Projeto é submetido à apreciação desta Colenda Casa, almejando sua conversão em Lei.</w:t>
      </w:r>
    </w:p>
    <w:p w:rsidR="00872FD9" w:rsidRPr="00872FD9" w:rsidRDefault="00872FD9" w:rsidP="00872FD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872FD9">
        <w:rPr>
          <w:rFonts w:ascii="Arial" w:eastAsia="Times New Roman" w:hAnsi="Arial" w:cs="Arial"/>
          <w:szCs w:val="24"/>
          <w:lang w:eastAsia="pt-BR"/>
        </w:rPr>
        <w:lastRenderedPageBreak/>
        <w:t>Desta forma, visando possibilitar a aprovação do Projeto de Lei e por considerar a proposição oportuna e conveniente, espero que ela mereça a aprovação dos Excelentíssimos Senhores Vereadores.</w:t>
      </w:r>
    </w:p>
    <w:p w:rsidR="00872FD9" w:rsidRPr="00872FD9" w:rsidRDefault="00872FD9" w:rsidP="00872FD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872FD9">
        <w:rPr>
          <w:rFonts w:ascii="Arial" w:eastAsia="Times New Roman" w:hAnsi="Arial" w:cs="Arial"/>
          <w:szCs w:val="24"/>
          <w:lang w:eastAsia="pt-BR"/>
        </w:rPr>
        <w:t>Renovamos os protestos de elevada estima e distinta consideração.</w:t>
      </w:r>
    </w:p>
    <w:p w:rsidR="00872FD9" w:rsidRPr="00872FD9" w:rsidRDefault="00872FD9" w:rsidP="00872FD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872FD9">
        <w:rPr>
          <w:rFonts w:ascii="Arial" w:eastAsia="Times New Roman" w:hAnsi="Arial" w:cs="Arial"/>
          <w:szCs w:val="24"/>
          <w:lang w:eastAsia="pt-BR"/>
        </w:rPr>
        <w:t>Atenciosamente,</w:t>
      </w:r>
    </w:p>
    <w:p w:rsidR="002947C9" w:rsidRPr="00040FC4" w:rsidRDefault="002947C9" w:rsidP="00872FD9">
      <w:pPr>
        <w:tabs>
          <w:tab w:val="left" w:pos="6510"/>
        </w:tabs>
        <w:spacing w:line="360" w:lineRule="auto"/>
        <w:ind w:firstLine="708"/>
        <w:jc w:val="both"/>
        <w:rPr>
          <w:rFonts w:ascii="Arial" w:hAnsi="Arial" w:cs="Arial"/>
          <w:b/>
          <w:bCs/>
          <w:szCs w:val="24"/>
        </w:rPr>
      </w:pPr>
    </w:p>
    <w:p w:rsidR="002947C9" w:rsidRPr="002947C9" w:rsidRDefault="002947C9" w:rsidP="00933818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2947C9" w:rsidRDefault="002947C9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2947C9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Default="002947C9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2947C9">
        <w:rPr>
          <w:rFonts w:ascii="Arial" w:hAnsi="Arial" w:cs="Arial"/>
          <w:b/>
          <w:color w:val="000000"/>
          <w:szCs w:val="24"/>
        </w:rPr>
        <w:t>Prefeito Municipal</w:t>
      </w: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59AF" w:rsidRDefault="007D59AF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59AF" w:rsidRDefault="007D59AF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12B2" w:rsidRDefault="007D12B2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D59AF" w:rsidRPr="007D59AF" w:rsidRDefault="007D59AF" w:rsidP="007D59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D59AF">
        <w:rPr>
          <w:rFonts w:ascii="Arial" w:eastAsia="Times New Roman" w:hAnsi="Arial" w:cs="Arial"/>
          <w:b/>
          <w:bCs/>
          <w:szCs w:val="24"/>
          <w:lang w:eastAsia="pt-BR"/>
        </w:rPr>
        <w:t>PROJETO DE LEI ORDINÁRIA _______/2024</w:t>
      </w:r>
    </w:p>
    <w:p w:rsidR="007D59AF" w:rsidRPr="007D59AF" w:rsidRDefault="007D59AF" w:rsidP="007D59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D59AF">
        <w:rPr>
          <w:rFonts w:ascii="Arial" w:eastAsia="Times New Roman" w:hAnsi="Arial" w:cs="Arial"/>
          <w:b/>
          <w:bCs/>
          <w:szCs w:val="24"/>
          <w:lang w:eastAsia="pt-BR"/>
        </w:rPr>
        <w:t>LEI Nº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7D59AF">
        <w:rPr>
          <w:rFonts w:ascii="Arial" w:eastAsia="Times New Roman" w:hAnsi="Arial" w:cs="Arial"/>
          <w:b/>
          <w:bCs/>
          <w:szCs w:val="24"/>
          <w:lang w:eastAsia="pt-BR"/>
        </w:rPr>
        <w:t xml:space="preserve"> /2024</w:t>
      </w:r>
    </w:p>
    <w:p w:rsidR="007D59AF" w:rsidRPr="007D59AF" w:rsidRDefault="007D59AF" w:rsidP="007D59AF">
      <w:pPr>
        <w:spacing w:before="100" w:beforeAutospacing="1" w:after="100" w:afterAutospacing="1" w:line="240" w:lineRule="auto"/>
        <w:ind w:left="3969"/>
        <w:jc w:val="both"/>
        <w:rPr>
          <w:rFonts w:ascii="Arial" w:eastAsia="Times New Roman" w:hAnsi="Arial" w:cs="Arial"/>
          <w:szCs w:val="24"/>
          <w:lang w:eastAsia="pt-BR"/>
        </w:rPr>
      </w:pPr>
      <w:r w:rsidRPr="007D59AF">
        <w:rPr>
          <w:rFonts w:ascii="Arial" w:eastAsia="Times New Roman" w:hAnsi="Arial" w:cs="Arial"/>
          <w:szCs w:val="24"/>
          <w:lang w:eastAsia="pt-BR"/>
        </w:rPr>
        <w:t>“DISPÕE SOBRE A AUTORIZAÇÃO DE REPASSE DE EMENDA PARLAMENTAR À ENTIDADE BENEFICIÁRIA QUE MENCIONA NOS TERMOS DA RESOLUÇÃO 9.483/2024 E DÁ OUTRAS PROVIDÊNCIAS”</w:t>
      </w:r>
    </w:p>
    <w:p w:rsidR="007D59AF" w:rsidRDefault="007D59AF" w:rsidP="007D59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D59AF" w:rsidRPr="007D59AF" w:rsidRDefault="007D59AF" w:rsidP="007D59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D59AF">
        <w:rPr>
          <w:rFonts w:ascii="Arial" w:eastAsia="Times New Roman" w:hAnsi="Arial" w:cs="Arial"/>
          <w:szCs w:val="24"/>
          <w:lang w:eastAsia="pt-BR"/>
        </w:rPr>
        <w:t>A CÂMARA MUNICIPAL DE BICAS aprova e eu, PREFEITO MUNICIPAL, no uso de minhas atribuições legais, sanciono a seguinte LEI:</w:t>
      </w:r>
    </w:p>
    <w:p w:rsidR="007D59AF" w:rsidRPr="007D59AF" w:rsidRDefault="007D59AF" w:rsidP="007D59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D59AF">
        <w:rPr>
          <w:rFonts w:ascii="Arial" w:eastAsia="Times New Roman" w:hAnsi="Arial" w:cs="Arial"/>
          <w:b/>
          <w:bCs/>
          <w:szCs w:val="24"/>
          <w:lang w:eastAsia="pt-BR"/>
        </w:rPr>
        <w:t>Art. 1º</w:t>
      </w:r>
      <w:r w:rsidRPr="007D59AF">
        <w:rPr>
          <w:rFonts w:ascii="Arial" w:eastAsia="Times New Roman" w:hAnsi="Arial" w:cs="Arial"/>
          <w:szCs w:val="24"/>
          <w:lang w:eastAsia="pt-BR"/>
        </w:rPr>
        <w:t xml:space="preserve"> - Fica o Chefe do Poder Executivo Municipal autorizado a conceder auxílio financeiro, para o exercício de 2024, à Associação de Caridade São José de Bicas, no </w:t>
      </w:r>
      <w:proofErr w:type="gramStart"/>
      <w:r w:rsidRPr="007D59AF">
        <w:rPr>
          <w:rFonts w:ascii="Arial" w:eastAsia="Times New Roman" w:hAnsi="Arial" w:cs="Arial"/>
          <w:szCs w:val="24"/>
          <w:lang w:eastAsia="pt-BR"/>
        </w:rPr>
        <w:t>valor</w:t>
      </w:r>
      <w:proofErr w:type="gramEnd"/>
      <w:r w:rsidRPr="007D59AF">
        <w:rPr>
          <w:rFonts w:ascii="Arial" w:eastAsia="Times New Roman" w:hAnsi="Arial" w:cs="Arial"/>
          <w:szCs w:val="24"/>
          <w:lang w:eastAsia="pt-BR"/>
        </w:rPr>
        <w:t xml:space="preserve"> de R$ 200.000,00 (duzentos mil reais), acrescido das aplicações financeiras.</w:t>
      </w:r>
    </w:p>
    <w:p w:rsidR="007D59AF" w:rsidRPr="007D59AF" w:rsidRDefault="007D59AF" w:rsidP="007D59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D59AF">
        <w:rPr>
          <w:rFonts w:ascii="Arial" w:eastAsia="Times New Roman" w:hAnsi="Arial" w:cs="Arial"/>
          <w:b/>
          <w:bCs/>
          <w:szCs w:val="24"/>
          <w:lang w:eastAsia="pt-BR"/>
        </w:rPr>
        <w:t>Art. 2º</w:t>
      </w:r>
      <w:r w:rsidRPr="007D59AF">
        <w:rPr>
          <w:rFonts w:ascii="Arial" w:eastAsia="Times New Roman" w:hAnsi="Arial" w:cs="Arial"/>
          <w:szCs w:val="24"/>
          <w:lang w:eastAsia="pt-BR"/>
        </w:rPr>
        <w:t xml:space="preserve"> - O auxílio financeiro será concedido à entidade mencionada no Artigo 1º desta Lei, desde que esteja legitimamente constituída e observe as condições estabelecidas pela Lei 13.019/2014.</w:t>
      </w:r>
    </w:p>
    <w:p w:rsidR="007D59AF" w:rsidRPr="007D59AF" w:rsidRDefault="007D59AF" w:rsidP="007D59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/>
          <w:szCs w:val="24"/>
          <w:lang w:eastAsia="pt-BR"/>
        </w:rPr>
        <w:t>PARÁGRAFO Ú</w:t>
      </w:r>
      <w:r w:rsidRPr="007D59AF">
        <w:rPr>
          <w:rFonts w:ascii="Arial" w:eastAsia="Times New Roman" w:hAnsi="Arial" w:cs="Arial"/>
          <w:b/>
          <w:szCs w:val="24"/>
          <w:lang w:eastAsia="pt-BR"/>
        </w:rPr>
        <w:t>NICO</w:t>
      </w:r>
      <w:r w:rsidRPr="007D59AF">
        <w:rPr>
          <w:rFonts w:ascii="Arial" w:eastAsia="Times New Roman" w:hAnsi="Arial" w:cs="Arial"/>
          <w:szCs w:val="24"/>
          <w:lang w:eastAsia="pt-BR"/>
        </w:rPr>
        <w:t xml:space="preserve"> - A entidade beneficiária deverá utilizar os recursos recebidos exclusivamente em ações e serviços de saúde que se enquadrem na ação orçamentária nº 4123 – Estruturação da Atenção Hospitalar e de Urgência e Emergência, devendo a execução ser comprovada para esse fim, observando a lista de equipamentos e bens permanentes constantes do Anexo II da Resolução 9.483/2024.</w:t>
      </w:r>
    </w:p>
    <w:p w:rsidR="007D59AF" w:rsidRPr="007D59AF" w:rsidRDefault="007D59AF" w:rsidP="007D59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D59AF">
        <w:rPr>
          <w:rFonts w:ascii="Arial" w:eastAsia="Times New Roman" w:hAnsi="Arial" w:cs="Arial"/>
          <w:b/>
          <w:bCs/>
          <w:szCs w:val="24"/>
          <w:lang w:eastAsia="pt-BR"/>
        </w:rPr>
        <w:t>Art. 3°</w:t>
      </w:r>
      <w:r w:rsidRPr="007D59AF">
        <w:rPr>
          <w:rFonts w:ascii="Arial" w:eastAsia="Times New Roman" w:hAnsi="Arial" w:cs="Arial"/>
          <w:szCs w:val="24"/>
          <w:lang w:eastAsia="pt-BR"/>
        </w:rPr>
        <w:t xml:space="preserve"> - Os recursos previstos nesta Lei serão liberados/repassados à entidade beneficiária no prazo de 30 dias após a entrada em vigência da presente lei e serão repassados de uma só vez.</w:t>
      </w:r>
    </w:p>
    <w:p w:rsidR="007D59AF" w:rsidRPr="007D59AF" w:rsidRDefault="007D59AF" w:rsidP="007D59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D59AF">
        <w:rPr>
          <w:rFonts w:ascii="Arial" w:eastAsia="Times New Roman" w:hAnsi="Arial" w:cs="Arial"/>
          <w:b/>
          <w:bCs/>
          <w:szCs w:val="24"/>
          <w:lang w:eastAsia="pt-BR"/>
        </w:rPr>
        <w:lastRenderedPageBreak/>
        <w:t>Art. 4º</w:t>
      </w:r>
      <w:r w:rsidRPr="007D59AF">
        <w:rPr>
          <w:rFonts w:ascii="Arial" w:eastAsia="Times New Roman" w:hAnsi="Arial" w:cs="Arial"/>
          <w:szCs w:val="24"/>
          <w:lang w:eastAsia="pt-BR"/>
        </w:rPr>
        <w:t xml:space="preserve"> - Na hipótese de o custo final para a aquisição de equipamentos e materiais permanentes ser inferior ao montante dos recursos financeiros transferidos, incluindo rendimentos de aplicação financeira, a diferença deverá ser restituída pelo beneficiário ao Fundo Estadual de Saúde.</w:t>
      </w:r>
    </w:p>
    <w:p w:rsidR="007D59AF" w:rsidRPr="007D59AF" w:rsidRDefault="007D59AF" w:rsidP="007D59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D59AF">
        <w:rPr>
          <w:rFonts w:ascii="Arial" w:eastAsia="Times New Roman" w:hAnsi="Arial" w:cs="Arial"/>
          <w:b/>
          <w:bCs/>
          <w:szCs w:val="24"/>
          <w:lang w:eastAsia="pt-BR"/>
        </w:rPr>
        <w:t>Parágrafo único</w:t>
      </w:r>
      <w:r w:rsidRPr="007D59AF">
        <w:rPr>
          <w:rFonts w:ascii="Arial" w:eastAsia="Times New Roman" w:hAnsi="Arial" w:cs="Arial"/>
          <w:szCs w:val="24"/>
          <w:lang w:eastAsia="pt-BR"/>
        </w:rPr>
        <w:t xml:space="preserve"> - Na hipótese de o custo final para a aquisição de equipamentos e ma</w:t>
      </w:r>
      <w:r>
        <w:rPr>
          <w:rFonts w:ascii="Arial" w:eastAsia="Times New Roman" w:hAnsi="Arial" w:cs="Arial"/>
          <w:szCs w:val="24"/>
          <w:lang w:eastAsia="pt-BR"/>
        </w:rPr>
        <w:t>teriais permanentes ser superior</w:t>
      </w:r>
      <w:r w:rsidRPr="007D59AF">
        <w:rPr>
          <w:rFonts w:ascii="Arial" w:eastAsia="Times New Roman" w:hAnsi="Arial" w:cs="Arial"/>
          <w:szCs w:val="24"/>
          <w:lang w:eastAsia="pt-BR"/>
        </w:rPr>
        <w:t xml:space="preserve"> ao montante dos recursos financeiros transferidos, a diferença deverá ser custeada pelo próprio beneficiário.</w:t>
      </w:r>
    </w:p>
    <w:p w:rsidR="007D59AF" w:rsidRPr="007D59AF" w:rsidRDefault="007D59AF" w:rsidP="007D59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D59AF">
        <w:rPr>
          <w:rFonts w:ascii="Arial" w:eastAsia="Times New Roman" w:hAnsi="Arial" w:cs="Arial"/>
          <w:b/>
          <w:bCs/>
          <w:szCs w:val="24"/>
          <w:lang w:eastAsia="pt-BR"/>
        </w:rPr>
        <w:t>Art. 5°</w:t>
      </w:r>
      <w:r w:rsidRPr="007D59AF">
        <w:rPr>
          <w:rFonts w:ascii="Arial" w:eastAsia="Times New Roman" w:hAnsi="Arial" w:cs="Arial"/>
          <w:szCs w:val="24"/>
          <w:lang w:eastAsia="pt-BR"/>
        </w:rPr>
        <w:t xml:space="preserve"> - Fica a entidade contemplada com o auxílio financeiro obrigada a prestar contas da aplicação dos recursos recebidos ao Poder Público Municipal, conforme o Decreto Estadual nº 48.600/2023 e a Resolução SES/MG nº 8.879/2023.</w:t>
      </w:r>
    </w:p>
    <w:p w:rsidR="007D59AF" w:rsidRPr="007D59AF" w:rsidRDefault="007D59AF" w:rsidP="007D59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D59AF">
        <w:rPr>
          <w:rFonts w:ascii="Arial" w:eastAsia="Times New Roman" w:hAnsi="Arial" w:cs="Arial"/>
          <w:b/>
          <w:bCs/>
          <w:szCs w:val="24"/>
          <w:lang w:eastAsia="pt-BR"/>
        </w:rPr>
        <w:t>Parágrafo único</w:t>
      </w:r>
      <w:r w:rsidRPr="007D59AF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–</w:t>
      </w:r>
      <w:r w:rsidRPr="007D59AF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Caso a</w:t>
      </w:r>
      <w:r w:rsidRPr="007D59AF">
        <w:rPr>
          <w:rFonts w:ascii="Arial" w:eastAsia="Times New Roman" w:hAnsi="Arial" w:cs="Arial"/>
          <w:szCs w:val="24"/>
          <w:lang w:eastAsia="pt-BR"/>
        </w:rPr>
        <w:t xml:space="preserve"> entidade que não tiver sua conta aprovada pelo Poder Executivo, ou que não prestar contas, não poderá ser con</w:t>
      </w:r>
      <w:r>
        <w:rPr>
          <w:rFonts w:ascii="Arial" w:eastAsia="Times New Roman" w:hAnsi="Arial" w:cs="Arial"/>
          <w:szCs w:val="24"/>
          <w:lang w:eastAsia="pt-BR"/>
        </w:rPr>
        <w:t>templada com novos repasses</w:t>
      </w:r>
      <w:r w:rsidRPr="007D59AF">
        <w:rPr>
          <w:rFonts w:ascii="Arial" w:eastAsia="Times New Roman" w:hAnsi="Arial" w:cs="Arial"/>
          <w:szCs w:val="24"/>
          <w:lang w:eastAsia="pt-BR"/>
        </w:rPr>
        <w:t xml:space="preserve"> até que a situação seja regularizada, devendo ainda ressarcir ao erário os valores apurados em procedimento instaurado pela Administração.</w:t>
      </w:r>
    </w:p>
    <w:p w:rsidR="007D59AF" w:rsidRPr="007D59AF" w:rsidRDefault="007D59AF" w:rsidP="007D59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D59AF">
        <w:rPr>
          <w:rFonts w:ascii="Arial" w:eastAsia="Times New Roman" w:hAnsi="Arial" w:cs="Arial"/>
          <w:b/>
          <w:bCs/>
          <w:szCs w:val="24"/>
          <w:lang w:eastAsia="pt-BR"/>
        </w:rPr>
        <w:t>Art. 6°</w:t>
      </w:r>
      <w:r w:rsidRPr="007D59AF">
        <w:rPr>
          <w:rFonts w:ascii="Arial" w:eastAsia="Times New Roman" w:hAnsi="Arial" w:cs="Arial"/>
          <w:szCs w:val="24"/>
          <w:lang w:eastAsia="pt-BR"/>
        </w:rPr>
        <w:t xml:space="preserve"> - As despesas constantes desta Lei correrão à conta das dotações orçamentárias próprias, consignadas no orçamento Municipal.</w:t>
      </w:r>
    </w:p>
    <w:p w:rsidR="007D59AF" w:rsidRPr="007D59AF" w:rsidRDefault="007D59AF" w:rsidP="007D59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D59AF">
        <w:rPr>
          <w:rFonts w:ascii="Arial" w:eastAsia="Times New Roman" w:hAnsi="Arial" w:cs="Arial"/>
          <w:b/>
          <w:bCs/>
          <w:szCs w:val="24"/>
          <w:lang w:eastAsia="pt-BR"/>
        </w:rPr>
        <w:t>Art. 7°</w:t>
      </w:r>
      <w:r w:rsidRPr="007D59AF">
        <w:rPr>
          <w:rFonts w:ascii="Arial" w:eastAsia="Times New Roman" w:hAnsi="Arial" w:cs="Arial"/>
          <w:szCs w:val="24"/>
          <w:lang w:eastAsia="pt-BR"/>
        </w:rPr>
        <w:t xml:space="preserve"> - Esta Lei entrará em vigor na data de sua publicação.</w:t>
      </w:r>
    </w:p>
    <w:p w:rsidR="007D59AF" w:rsidRDefault="007D59AF" w:rsidP="007D59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D59AF">
        <w:rPr>
          <w:rFonts w:ascii="Arial" w:eastAsia="Times New Roman" w:hAnsi="Arial" w:cs="Arial"/>
          <w:szCs w:val="24"/>
          <w:lang w:eastAsia="pt-BR"/>
        </w:rPr>
        <w:t xml:space="preserve">Bicas, ___ de _______ </w:t>
      </w:r>
      <w:proofErr w:type="spellStart"/>
      <w:r w:rsidRPr="007D59AF">
        <w:rPr>
          <w:rFonts w:ascii="Arial" w:eastAsia="Times New Roman" w:hAnsi="Arial" w:cs="Arial"/>
          <w:szCs w:val="24"/>
          <w:lang w:eastAsia="pt-BR"/>
        </w:rPr>
        <w:t>de</w:t>
      </w:r>
      <w:proofErr w:type="spellEnd"/>
      <w:r w:rsidRPr="007D59AF">
        <w:rPr>
          <w:rFonts w:ascii="Arial" w:eastAsia="Times New Roman" w:hAnsi="Arial" w:cs="Arial"/>
          <w:szCs w:val="24"/>
          <w:lang w:eastAsia="pt-BR"/>
        </w:rPr>
        <w:t xml:space="preserve"> 2024.</w:t>
      </w:r>
      <w:r w:rsidR="00231CF3">
        <w:rPr>
          <w:rFonts w:ascii="Arial" w:eastAsia="Times New Roman" w:hAnsi="Arial" w:cs="Arial"/>
          <w:szCs w:val="24"/>
          <w:lang w:eastAsia="pt-BR"/>
        </w:rPr>
        <w:t xml:space="preserve"> </w:t>
      </w:r>
      <w:bookmarkStart w:id="0" w:name="_GoBack"/>
      <w:bookmarkEnd w:id="0"/>
    </w:p>
    <w:p w:rsidR="007D59AF" w:rsidRPr="007D59AF" w:rsidRDefault="007D59AF" w:rsidP="007D59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54AA9" w:rsidRPr="00933818" w:rsidRDefault="00241F6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HELBER MARQUES CORRÊA</w:t>
      </w:r>
    </w:p>
    <w:p w:rsidR="00F3700B" w:rsidRPr="00933818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Prefeito Municipal</w:t>
      </w:r>
    </w:p>
    <w:sectPr w:rsidR="00F3700B" w:rsidRPr="00933818" w:rsidSect="0036112F">
      <w:headerReference w:type="default" r:id="rId6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176" w:rsidRDefault="00B52176" w:rsidP="00CC1160">
      <w:pPr>
        <w:spacing w:after="0" w:line="240" w:lineRule="auto"/>
      </w:pPr>
      <w:r>
        <w:separator/>
      </w:r>
    </w:p>
  </w:endnote>
  <w:endnote w:type="continuationSeparator" w:id="0">
    <w:p w:rsidR="00B52176" w:rsidRDefault="00B52176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176" w:rsidRDefault="00B52176" w:rsidP="00CC1160">
      <w:pPr>
        <w:spacing w:after="0" w:line="240" w:lineRule="auto"/>
      </w:pPr>
      <w:r>
        <w:separator/>
      </w:r>
    </w:p>
  </w:footnote>
  <w:footnote w:type="continuationSeparator" w:id="0">
    <w:p w:rsidR="00B52176" w:rsidRDefault="00B52176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CC1160" w:rsidRDefault="00CC1160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1160" w:rsidRPr="00CC1160" w:rsidRDefault="00CC1160" w:rsidP="0083303C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9F0"/>
    <w:rsid w:val="00020B0E"/>
    <w:rsid w:val="00040C8A"/>
    <w:rsid w:val="00040FC4"/>
    <w:rsid w:val="000744CD"/>
    <w:rsid w:val="000878EE"/>
    <w:rsid w:val="000B545F"/>
    <w:rsid w:val="00154B5E"/>
    <w:rsid w:val="00157E34"/>
    <w:rsid w:val="001647B0"/>
    <w:rsid w:val="001A014F"/>
    <w:rsid w:val="001C1B9A"/>
    <w:rsid w:val="001F04BC"/>
    <w:rsid w:val="001F238B"/>
    <w:rsid w:val="002061D8"/>
    <w:rsid w:val="00213452"/>
    <w:rsid w:val="00214219"/>
    <w:rsid w:val="00223087"/>
    <w:rsid w:val="00225268"/>
    <w:rsid w:val="00231CF3"/>
    <w:rsid w:val="00241F61"/>
    <w:rsid w:val="0027161E"/>
    <w:rsid w:val="00280D16"/>
    <w:rsid w:val="002947C9"/>
    <w:rsid w:val="002C2856"/>
    <w:rsid w:val="002C4997"/>
    <w:rsid w:val="002D506A"/>
    <w:rsid w:val="002E637E"/>
    <w:rsid w:val="002F7F73"/>
    <w:rsid w:val="0032744D"/>
    <w:rsid w:val="0036112F"/>
    <w:rsid w:val="0036324F"/>
    <w:rsid w:val="00386E2D"/>
    <w:rsid w:val="00387FEA"/>
    <w:rsid w:val="00424E16"/>
    <w:rsid w:val="00437568"/>
    <w:rsid w:val="00453C36"/>
    <w:rsid w:val="004720BB"/>
    <w:rsid w:val="004A5A24"/>
    <w:rsid w:val="00516F68"/>
    <w:rsid w:val="005407B1"/>
    <w:rsid w:val="0055213D"/>
    <w:rsid w:val="00554AA9"/>
    <w:rsid w:val="005707F6"/>
    <w:rsid w:val="00581235"/>
    <w:rsid w:val="005B29F4"/>
    <w:rsid w:val="005C6E09"/>
    <w:rsid w:val="005D7F98"/>
    <w:rsid w:val="005F03E3"/>
    <w:rsid w:val="00607729"/>
    <w:rsid w:val="00623F8D"/>
    <w:rsid w:val="00637CA4"/>
    <w:rsid w:val="00645C1D"/>
    <w:rsid w:val="006531C0"/>
    <w:rsid w:val="00654EAC"/>
    <w:rsid w:val="006634E9"/>
    <w:rsid w:val="0069294B"/>
    <w:rsid w:val="0069473B"/>
    <w:rsid w:val="006A7725"/>
    <w:rsid w:val="006C4BAA"/>
    <w:rsid w:val="00720939"/>
    <w:rsid w:val="0074658A"/>
    <w:rsid w:val="007B1313"/>
    <w:rsid w:val="007B7357"/>
    <w:rsid w:val="007D12B2"/>
    <w:rsid w:val="007D59AF"/>
    <w:rsid w:val="007E6D7F"/>
    <w:rsid w:val="007F17DC"/>
    <w:rsid w:val="00806E20"/>
    <w:rsid w:val="0083303C"/>
    <w:rsid w:val="008661D2"/>
    <w:rsid w:val="0087207C"/>
    <w:rsid w:val="00872FD9"/>
    <w:rsid w:val="00875571"/>
    <w:rsid w:val="008833E0"/>
    <w:rsid w:val="008C63CB"/>
    <w:rsid w:val="008E09C9"/>
    <w:rsid w:val="008F0E51"/>
    <w:rsid w:val="008F5750"/>
    <w:rsid w:val="0092116C"/>
    <w:rsid w:val="00933818"/>
    <w:rsid w:val="009611B6"/>
    <w:rsid w:val="009A0E1F"/>
    <w:rsid w:val="009F5B9F"/>
    <w:rsid w:val="00A11D95"/>
    <w:rsid w:val="00A150FA"/>
    <w:rsid w:val="00A315AD"/>
    <w:rsid w:val="00A37336"/>
    <w:rsid w:val="00A51814"/>
    <w:rsid w:val="00AA138C"/>
    <w:rsid w:val="00AB30E6"/>
    <w:rsid w:val="00AC03E0"/>
    <w:rsid w:val="00AC0E2F"/>
    <w:rsid w:val="00AD24FD"/>
    <w:rsid w:val="00AF5C21"/>
    <w:rsid w:val="00B12FE6"/>
    <w:rsid w:val="00B32A99"/>
    <w:rsid w:val="00B52176"/>
    <w:rsid w:val="00B90C4C"/>
    <w:rsid w:val="00BA5EC5"/>
    <w:rsid w:val="00BD0B03"/>
    <w:rsid w:val="00BE4BC0"/>
    <w:rsid w:val="00C81A8C"/>
    <w:rsid w:val="00C903B7"/>
    <w:rsid w:val="00C9754C"/>
    <w:rsid w:val="00CA5048"/>
    <w:rsid w:val="00CC1160"/>
    <w:rsid w:val="00CD4CF7"/>
    <w:rsid w:val="00CD56D4"/>
    <w:rsid w:val="00CF4BB4"/>
    <w:rsid w:val="00D1021B"/>
    <w:rsid w:val="00D40122"/>
    <w:rsid w:val="00D411A6"/>
    <w:rsid w:val="00D927BD"/>
    <w:rsid w:val="00DA740F"/>
    <w:rsid w:val="00DA7F32"/>
    <w:rsid w:val="00DB3F95"/>
    <w:rsid w:val="00DE6C61"/>
    <w:rsid w:val="00E5380B"/>
    <w:rsid w:val="00E64437"/>
    <w:rsid w:val="00E824AD"/>
    <w:rsid w:val="00EC2895"/>
    <w:rsid w:val="00ED52F0"/>
    <w:rsid w:val="00ED6340"/>
    <w:rsid w:val="00F008C9"/>
    <w:rsid w:val="00F3700B"/>
    <w:rsid w:val="00F5433F"/>
    <w:rsid w:val="00F74960"/>
    <w:rsid w:val="00FA3302"/>
    <w:rsid w:val="00FC2E88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08578-E503-4CBE-B05F-DA4081C3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D5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Pref.Mun.Bicas</dc:creator>
  <cp:keywords/>
  <dc:description/>
  <cp:lastModifiedBy>Usuario</cp:lastModifiedBy>
  <cp:revision>4</cp:revision>
  <cp:lastPrinted>2024-08-14T16:58:00Z</cp:lastPrinted>
  <dcterms:created xsi:type="dcterms:W3CDTF">2024-08-14T16:59:00Z</dcterms:created>
  <dcterms:modified xsi:type="dcterms:W3CDTF">2024-08-14T17:00:00Z</dcterms:modified>
</cp:coreProperties>
</file>