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38" w:rsidRPr="00574238" w:rsidRDefault="00574238" w:rsidP="00574238">
      <w:pPr>
        <w:jc w:val="center"/>
        <w:rPr>
          <w:rFonts w:ascii="Arial" w:hAnsi="Arial" w:cs="Arial"/>
          <w:b/>
          <w:position w:val="13"/>
          <w:sz w:val="24"/>
          <w:szCs w:val="24"/>
        </w:rPr>
      </w:pPr>
      <w:r w:rsidRPr="00574238">
        <w:rPr>
          <w:rFonts w:ascii="Arial" w:hAnsi="Arial" w:cs="Arial"/>
          <w:b/>
          <w:position w:val="13"/>
          <w:sz w:val="24"/>
          <w:szCs w:val="24"/>
        </w:rPr>
        <w:t>PROJETO DE LEI DO LEGISLATIVO Nº.         /2024</w:t>
      </w:r>
    </w:p>
    <w:p w:rsidR="00574238" w:rsidRDefault="00574238" w:rsidP="00574238">
      <w:pPr>
        <w:pStyle w:val="Ttulo3"/>
        <w:jc w:val="center"/>
        <w:rPr>
          <w:sz w:val="24"/>
          <w:szCs w:val="24"/>
        </w:rPr>
      </w:pPr>
      <w:r w:rsidRPr="00574238">
        <w:rPr>
          <w:sz w:val="24"/>
          <w:szCs w:val="24"/>
        </w:rPr>
        <w:t>LEI MUNICIPAL Nº.         /2024</w:t>
      </w:r>
    </w:p>
    <w:p w:rsidR="00574238" w:rsidRDefault="00574238" w:rsidP="00574238"/>
    <w:p w:rsidR="00574238" w:rsidRPr="00574238" w:rsidRDefault="00574238" w:rsidP="00574238">
      <w:pPr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74238">
        <w:rPr>
          <w:rFonts w:ascii="Arial" w:hAnsi="Arial" w:cs="Arial"/>
          <w:sz w:val="24"/>
          <w:szCs w:val="24"/>
        </w:rPr>
        <w:t>Fixa o subsídio dos vereadores da Câmara Municipal de Bicas</w:t>
      </w:r>
      <w:r>
        <w:rPr>
          <w:rFonts w:ascii="Arial" w:hAnsi="Arial" w:cs="Arial"/>
          <w:sz w:val="24"/>
          <w:szCs w:val="24"/>
        </w:rPr>
        <w:t>.”</w:t>
      </w:r>
    </w:p>
    <w:p w:rsidR="00574238" w:rsidRPr="00574238" w:rsidRDefault="00574238" w:rsidP="00574238">
      <w:pPr>
        <w:pStyle w:val="NormalWeb"/>
        <w:ind w:firstLine="709"/>
        <w:jc w:val="both"/>
        <w:rPr>
          <w:rFonts w:ascii="Arial" w:hAnsi="Arial" w:cs="Arial"/>
        </w:rPr>
      </w:pPr>
    </w:p>
    <w:p w:rsidR="00574238" w:rsidRPr="00574238" w:rsidRDefault="00574238" w:rsidP="00574238">
      <w:pPr>
        <w:pStyle w:val="NormalWeb"/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Bicas, E</w:t>
      </w:r>
      <w:r w:rsidRPr="00574238">
        <w:rPr>
          <w:rFonts w:ascii="Arial" w:hAnsi="Arial" w:cs="Arial"/>
        </w:rPr>
        <w:t>stado de Minas Gerais, no uso das atribuições que lhe são conferidas pela Constituição da República Federativa do Brasil e em consonância com a Lei Orgânica do Município, APROVOU e eu, Prefeito Municipal, SANCIONO a seguinte Lei:</w:t>
      </w:r>
    </w:p>
    <w:p w:rsidR="00574238" w:rsidRPr="00574238" w:rsidRDefault="00574238" w:rsidP="00574238">
      <w:pPr>
        <w:pStyle w:val="NormalWeb"/>
        <w:ind w:firstLine="709"/>
        <w:jc w:val="both"/>
        <w:rPr>
          <w:rFonts w:ascii="Arial" w:hAnsi="Arial" w:cs="Arial"/>
        </w:rPr>
      </w:pPr>
      <w:r w:rsidRPr="00574238">
        <w:rPr>
          <w:rFonts w:ascii="Arial" w:hAnsi="Arial" w:cs="Arial"/>
          <w:bCs/>
        </w:rPr>
        <w:t>Art. 1º. O subsídio mensal dos Vereadores da Câmara Municipal de Bicas, para vigorar na legislatura a inicia</w:t>
      </w:r>
      <w:r>
        <w:rPr>
          <w:rFonts w:ascii="Arial" w:hAnsi="Arial" w:cs="Arial"/>
          <w:bCs/>
        </w:rPr>
        <w:t>r-se em 1º de janeiro de 2025</w:t>
      </w:r>
      <w:r w:rsidRPr="00574238">
        <w:rPr>
          <w:rFonts w:ascii="Arial" w:hAnsi="Arial" w:cs="Arial"/>
          <w:bCs/>
        </w:rPr>
        <w:t>, fica fixada em R$</w:t>
      </w:r>
      <w:r w:rsidR="00113F30">
        <w:rPr>
          <w:rFonts w:ascii="Arial" w:hAnsi="Arial" w:cs="Arial"/>
          <w:bCs/>
        </w:rPr>
        <w:t xml:space="preserve"> 6.5</w:t>
      </w:r>
      <w:r>
        <w:rPr>
          <w:rFonts w:ascii="Arial" w:hAnsi="Arial" w:cs="Arial"/>
          <w:bCs/>
        </w:rPr>
        <w:t>00,00 (seis</w:t>
      </w:r>
      <w:r w:rsidRPr="00574238">
        <w:rPr>
          <w:rFonts w:ascii="Arial" w:hAnsi="Arial" w:cs="Arial"/>
          <w:bCs/>
        </w:rPr>
        <w:t xml:space="preserve"> mil</w:t>
      </w:r>
      <w:r w:rsidR="00113F30">
        <w:rPr>
          <w:rFonts w:ascii="Arial" w:hAnsi="Arial" w:cs="Arial"/>
          <w:bCs/>
        </w:rPr>
        <w:t xml:space="preserve"> e quinhentos</w:t>
      </w:r>
      <w:r w:rsidRPr="00574238">
        <w:rPr>
          <w:rFonts w:ascii="Arial" w:hAnsi="Arial" w:cs="Arial"/>
          <w:bCs/>
        </w:rPr>
        <w:t xml:space="preserve"> reais). </w:t>
      </w:r>
    </w:p>
    <w:p w:rsidR="00574238" w:rsidRPr="00574238" w:rsidRDefault="00574238" w:rsidP="00574238">
      <w:pPr>
        <w:pStyle w:val="NormalWeb"/>
        <w:ind w:firstLine="709"/>
        <w:jc w:val="both"/>
        <w:rPr>
          <w:rFonts w:ascii="Arial" w:hAnsi="Arial" w:cs="Arial"/>
          <w:bCs/>
        </w:rPr>
      </w:pPr>
      <w:r w:rsidRPr="00574238">
        <w:rPr>
          <w:rFonts w:ascii="Arial" w:hAnsi="Arial" w:cs="Arial"/>
          <w:bCs/>
        </w:rPr>
        <w:t>Art. 2º.</w:t>
      </w:r>
      <w:r w:rsidRPr="00574238">
        <w:rPr>
          <w:rFonts w:ascii="Arial" w:hAnsi="Arial" w:cs="Arial"/>
          <w:b/>
          <w:bCs/>
        </w:rPr>
        <w:t xml:space="preserve"> </w:t>
      </w:r>
      <w:r w:rsidRPr="00574238">
        <w:rPr>
          <w:rFonts w:ascii="Arial" w:hAnsi="Arial" w:cs="Arial"/>
          <w:bCs/>
        </w:rPr>
        <w:t>O subsídio fixado nesta lei será atualizado com base no mesmo índice de reajuste concedido ao funcionalismo público municipal, respeitando como limite a correção inflacionária dos meses anteriores à concessão da respectiva reposição, apurada segundo o indicador oficial adotado para efeito da proteção assegurada no art. 37, X, da Constituição Federal.</w:t>
      </w:r>
    </w:p>
    <w:p w:rsidR="00574238" w:rsidRPr="00574238" w:rsidRDefault="00574238" w:rsidP="00574238">
      <w:pPr>
        <w:pStyle w:val="NormalWeb"/>
        <w:ind w:firstLine="709"/>
        <w:jc w:val="both"/>
        <w:rPr>
          <w:rFonts w:ascii="Arial" w:hAnsi="Arial" w:cs="Arial"/>
          <w:bCs/>
        </w:rPr>
      </w:pPr>
      <w:r w:rsidRPr="00574238">
        <w:rPr>
          <w:rFonts w:ascii="Arial" w:hAnsi="Arial" w:cs="Arial"/>
          <w:bCs/>
        </w:rPr>
        <w:t xml:space="preserve">Art. 3º. Os agentes políticos designados no art. 1º perceberão o décimo terceiro subsídio, a ser pago em parcela única no mês de dezembro de cada ano. </w:t>
      </w:r>
    </w:p>
    <w:p w:rsidR="00574238" w:rsidRPr="00574238" w:rsidRDefault="00574238" w:rsidP="00574238">
      <w:pPr>
        <w:pStyle w:val="NormalWeb"/>
        <w:ind w:firstLine="709"/>
        <w:jc w:val="both"/>
        <w:rPr>
          <w:rFonts w:ascii="Arial" w:hAnsi="Arial" w:cs="Arial"/>
          <w:bCs/>
        </w:rPr>
      </w:pPr>
      <w:r w:rsidRPr="00574238">
        <w:rPr>
          <w:rFonts w:ascii="Arial" w:hAnsi="Arial" w:cs="Arial"/>
          <w:bCs/>
        </w:rPr>
        <w:t>Art. 4º. As despesas com a execução desta lei correrão à conta das dotações orçamentárias próprias.</w:t>
      </w:r>
    </w:p>
    <w:p w:rsidR="00574238" w:rsidRPr="00574238" w:rsidRDefault="00574238" w:rsidP="00574238">
      <w:pPr>
        <w:pStyle w:val="NormalWeb"/>
        <w:tabs>
          <w:tab w:val="left" w:pos="709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574238">
        <w:rPr>
          <w:rFonts w:ascii="Arial" w:hAnsi="Arial" w:cs="Arial"/>
          <w:bCs/>
        </w:rPr>
        <w:t xml:space="preserve">Art. 5º. </w:t>
      </w:r>
      <w:r w:rsidRPr="00574238">
        <w:rPr>
          <w:rFonts w:ascii="Arial" w:hAnsi="Arial" w:cs="Arial"/>
        </w:rPr>
        <w:t xml:space="preserve">Esta lei entra em vigor em 1º </w:t>
      </w:r>
      <w:r>
        <w:rPr>
          <w:rFonts w:ascii="Arial" w:hAnsi="Arial" w:cs="Arial"/>
        </w:rPr>
        <w:t>de janeiro de 2025</w:t>
      </w:r>
      <w:r w:rsidRPr="00574238">
        <w:rPr>
          <w:rFonts w:ascii="Arial" w:hAnsi="Arial" w:cs="Arial"/>
        </w:rPr>
        <w:t>.</w:t>
      </w:r>
    </w:p>
    <w:p w:rsidR="00574238" w:rsidRPr="00574238" w:rsidRDefault="00574238" w:rsidP="00574238">
      <w:pPr>
        <w:pStyle w:val="NormalWeb"/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74238">
        <w:rPr>
          <w:rFonts w:ascii="Arial" w:hAnsi="Arial" w:cs="Arial"/>
          <w:bCs/>
        </w:rPr>
        <w:t>Art. 6º.</w:t>
      </w:r>
      <w:r w:rsidRPr="00574238">
        <w:rPr>
          <w:rFonts w:ascii="Arial" w:hAnsi="Arial" w:cs="Arial"/>
          <w:b/>
          <w:bCs/>
        </w:rPr>
        <w:t xml:space="preserve"> </w:t>
      </w:r>
      <w:r w:rsidRPr="00574238">
        <w:rPr>
          <w:rFonts w:ascii="Arial" w:hAnsi="Arial" w:cs="Arial"/>
        </w:rPr>
        <w:t>Revogam-se as disposições em contrário.</w:t>
      </w:r>
    </w:p>
    <w:p w:rsidR="00574238" w:rsidRPr="00574238" w:rsidRDefault="00574238" w:rsidP="00574238">
      <w:pPr>
        <w:pStyle w:val="NormalWeb"/>
        <w:jc w:val="both"/>
        <w:rPr>
          <w:rFonts w:ascii="Arial" w:hAnsi="Arial" w:cs="Arial"/>
        </w:rPr>
      </w:pPr>
    </w:p>
    <w:p w:rsidR="00574238" w:rsidRPr="00574238" w:rsidRDefault="00574238" w:rsidP="00574238">
      <w:pPr>
        <w:pStyle w:val="NormalWeb"/>
        <w:jc w:val="center"/>
        <w:rPr>
          <w:rFonts w:ascii="Arial" w:hAnsi="Arial" w:cs="Arial"/>
        </w:rPr>
      </w:pPr>
      <w:r w:rsidRPr="00574238">
        <w:rPr>
          <w:rFonts w:ascii="Arial" w:hAnsi="Arial" w:cs="Arial"/>
        </w:rPr>
        <w:t xml:space="preserve">Bicas,   de         </w:t>
      </w:r>
      <w:r>
        <w:rPr>
          <w:rFonts w:ascii="Arial" w:hAnsi="Arial" w:cs="Arial"/>
        </w:rPr>
        <w:t xml:space="preserve"> de 2024</w:t>
      </w:r>
      <w:r w:rsidRPr="00574238">
        <w:rPr>
          <w:rFonts w:ascii="Arial" w:hAnsi="Arial" w:cs="Arial"/>
        </w:rPr>
        <w:t>.</w:t>
      </w:r>
    </w:p>
    <w:p w:rsidR="00574238" w:rsidRPr="00574238" w:rsidRDefault="00574238" w:rsidP="00574238">
      <w:pPr>
        <w:pStyle w:val="NormalWeb"/>
        <w:jc w:val="center"/>
        <w:rPr>
          <w:rFonts w:ascii="Arial" w:hAnsi="Arial" w:cs="Arial"/>
        </w:rPr>
      </w:pPr>
    </w:p>
    <w:p w:rsidR="00574238" w:rsidRDefault="00574238" w:rsidP="005742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Helber Marques Corrêa</w:t>
      </w:r>
    </w:p>
    <w:p w:rsidR="00574238" w:rsidRPr="00574238" w:rsidRDefault="00574238" w:rsidP="005742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4238" w:rsidRPr="00574238" w:rsidRDefault="00574238" w:rsidP="00574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4238">
        <w:rPr>
          <w:rFonts w:ascii="Arial" w:hAnsi="Arial" w:cs="Arial"/>
          <w:b/>
          <w:sz w:val="24"/>
          <w:szCs w:val="24"/>
        </w:rPr>
        <w:t>JUSTIFICATIVA</w:t>
      </w:r>
    </w:p>
    <w:p w:rsidR="00574238" w:rsidRPr="00574238" w:rsidRDefault="00574238" w:rsidP="00574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ab/>
      </w:r>
      <w:r w:rsidR="000D5DCA">
        <w:rPr>
          <w:rFonts w:ascii="Arial" w:hAnsi="Arial" w:cs="Arial"/>
          <w:sz w:val="24"/>
          <w:szCs w:val="24"/>
        </w:rPr>
        <w:t>Consoante o disposto no</w:t>
      </w:r>
      <w:r w:rsidRPr="00574238">
        <w:rPr>
          <w:rFonts w:ascii="Arial" w:hAnsi="Arial" w:cs="Arial"/>
          <w:sz w:val="24"/>
          <w:szCs w:val="24"/>
        </w:rPr>
        <w:t xml:space="preserve"> </w:t>
      </w:r>
      <w:r w:rsidR="000D5DCA">
        <w:rPr>
          <w:rFonts w:ascii="Arial" w:hAnsi="Arial" w:cs="Arial"/>
          <w:sz w:val="24"/>
          <w:szCs w:val="24"/>
        </w:rPr>
        <w:t xml:space="preserve">artigo </w:t>
      </w:r>
      <w:r w:rsidRPr="00574238">
        <w:rPr>
          <w:rFonts w:ascii="Arial" w:hAnsi="Arial" w:cs="Arial"/>
          <w:sz w:val="24"/>
          <w:szCs w:val="24"/>
        </w:rPr>
        <w:t>86 da Lei Orgânica do Município, é competência privativa do Poder Legislativo, fixar, mediante lei, o subsídio dos membros do Poder Legislativo Municipal, em cada legislatura para a seguinte, de acordo com o calendário eleitoral.</w:t>
      </w:r>
    </w:p>
    <w:p w:rsidR="00883F38" w:rsidRDefault="00574238" w:rsidP="0057423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F38">
        <w:rPr>
          <w:rFonts w:ascii="Arial" w:hAnsi="Arial" w:cs="Arial"/>
          <w:color w:val="000000" w:themeColor="text1"/>
          <w:sz w:val="24"/>
          <w:szCs w:val="24"/>
        </w:rPr>
        <w:t xml:space="preserve">           Diante disso, esta Mesa Diretora</w:t>
      </w:r>
      <w:r w:rsidR="00883F38" w:rsidRPr="00883F38">
        <w:rPr>
          <w:rFonts w:ascii="Arial" w:hAnsi="Arial" w:cs="Arial"/>
          <w:color w:val="000000" w:themeColor="text1"/>
          <w:sz w:val="24"/>
          <w:szCs w:val="24"/>
        </w:rPr>
        <w:t xml:space="preserve"> cuidou de observar atentamente a legislação para fixar o valor, observando o disposto no art. 29 da Constituição Federal.</w:t>
      </w:r>
    </w:p>
    <w:p w:rsidR="00CA43C7" w:rsidRPr="00883F38" w:rsidRDefault="00CA43C7" w:rsidP="0057423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Várias discussões e estudos foram realizados para chegar ao valor proposto, levando ainda em consideração todas as perdas inflacionárias, o fato ocorrido em 2016 quando abaixaram o subsídio dos vereadores, comparações com câmaras vizinhas, tudo realizado de forma a bu</w:t>
      </w:r>
      <w:r w:rsidR="00CD442D">
        <w:rPr>
          <w:rFonts w:ascii="Arial" w:hAnsi="Arial" w:cs="Arial"/>
          <w:color w:val="000000" w:themeColor="text1"/>
          <w:sz w:val="24"/>
          <w:szCs w:val="24"/>
        </w:rPr>
        <w:t>scar um 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alor justo </w:t>
      </w:r>
      <w:r w:rsidR="00CD442D">
        <w:rPr>
          <w:rFonts w:ascii="Arial" w:hAnsi="Arial" w:cs="Arial"/>
          <w:color w:val="000000" w:themeColor="text1"/>
          <w:sz w:val="24"/>
          <w:szCs w:val="24"/>
        </w:rPr>
        <w:t>e condizente com a demanda do cargo.</w:t>
      </w: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ab/>
        <w:t>Esclarecemos que foi mantida a previsão de 13º subsídio, considerando a orientação do Tribunal de Contas de Minas Gerais e as jurisprudências do Tribunal de Justiça de Minas Gerais.</w:t>
      </w: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 xml:space="preserve">          Ante o exposto, submetemos o presente projeto à consideração dos nobres colegas dessa</w:t>
      </w:r>
      <w:r w:rsidR="00CD442D">
        <w:rPr>
          <w:rFonts w:ascii="Arial" w:hAnsi="Arial" w:cs="Arial"/>
          <w:sz w:val="24"/>
          <w:szCs w:val="24"/>
        </w:rPr>
        <w:t xml:space="preserve"> Casa de Leis</w:t>
      </w:r>
      <w:r w:rsidRPr="00574238">
        <w:rPr>
          <w:rFonts w:ascii="Arial" w:hAnsi="Arial" w:cs="Arial"/>
          <w:sz w:val="24"/>
          <w:szCs w:val="24"/>
        </w:rPr>
        <w:t>, para fins de apreciação e pretendida aprovação.</w:t>
      </w:r>
    </w:p>
    <w:p w:rsidR="00574238" w:rsidRP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 xml:space="preserve">         </w:t>
      </w:r>
      <w:r w:rsidR="000D5DCA">
        <w:rPr>
          <w:rFonts w:ascii="Arial" w:hAnsi="Arial" w:cs="Arial"/>
          <w:sz w:val="24"/>
          <w:szCs w:val="24"/>
        </w:rPr>
        <w:t>Atenciosamente,</w:t>
      </w:r>
    </w:p>
    <w:p w:rsidR="00574238" w:rsidRDefault="000D5DCA" w:rsidP="000D5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Milão Filho</w:t>
      </w:r>
    </w:p>
    <w:p w:rsidR="000D5DCA" w:rsidRPr="00574238" w:rsidRDefault="000D5DCA" w:rsidP="000D5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574238" w:rsidRDefault="00574238" w:rsidP="00574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ab/>
      </w:r>
    </w:p>
    <w:p w:rsidR="000D5DCA" w:rsidRDefault="000D5DCA" w:rsidP="000D5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Alberto Matias da Silva</w:t>
      </w:r>
    </w:p>
    <w:p w:rsidR="000D5DCA" w:rsidRPr="00574238" w:rsidRDefault="000D5DCA" w:rsidP="000D5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574238" w:rsidRPr="00574238" w:rsidRDefault="00574238" w:rsidP="000D5D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4238">
        <w:rPr>
          <w:rFonts w:ascii="Arial" w:hAnsi="Arial" w:cs="Arial"/>
          <w:sz w:val="24"/>
          <w:szCs w:val="24"/>
        </w:rPr>
        <w:tab/>
      </w:r>
    </w:p>
    <w:p w:rsidR="00574238" w:rsidRDefault="00AF3B61" w:rsidP="000D5D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Sérgio Barreiros Vieira</w:t>
      </w:r>
    </w:p>
    <w:p w:rsidR="00574238" w:rsidRPr="00574238" w:rsidRDefault="000D5DCA" w:rsidP="00CD44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</w:t>
      </w:r>
    </w:p>
    <w:sectPr w:rsidR="00574238" w:rsidRPr="00574238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1AE" w:rsidRDefault="007F41AE" w:rsidP="003B54C6">
      <w:pPr>
        <w:spacing w:after="0" w:line="240" w:lineRule="auto"/>
      </w:pPr>
      <w:r>
        <w:separator/>
      </w:r>
    </w:p>
  </w:endnote>
  <w:endnote w:type="continuationSeparator" w:id="1">
    <w:p w:rsidR="007F41AE" w:rsidRDefault="007F41AE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9B483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7F41AE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9B483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3B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1AE" w:rsidRDefault="007F41AE" w:rsidP="003B54C6">
      <w:pPr>
        <w:spacing w:after="0" w:line="240" w:lineRule="auto"/>
      </w:pPr>
      <w:r>
        <w:separator/>
      </w:r>
    </w:p>
  </w:footnote>
  <w:footnote w:type="continuationSeparator" w:id="1">
    <w:p w:rsidR="007F41AE" w:rsidRDefault="007F41AE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9B483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9B4832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7F41AE"/>
            </w:txbxContent>
          </v:textbox>
        </v:shape>
      </w:pict>
    </w:r>
    <w:r w:rsidRPr="009B48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7417765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66FA8"/>
    <w:rsid w:val="0007264E"/>
    <w:rsid w:val="00077A7F"/>
    <w:rsid w:val="000A0616"/>
    <w:rsid w:val="000B5E21"/>
    <w:rsid w:val="000B7187"/>
    <w:rsid w:val="000B7CBB"/>
    <w:rsid w:val="000D5DCA"/>
    <w:rsid w:val="000E580E"/>
    <w:rsid w:val="00113F30"/>
    <w:rsid w:val="001211A6"/>
    <w:rsid w:val="001416F5"/>
    <w:rsid w:val="0014289D"/>
    <w:rsid w:val="001530AD"/>
    <w:rsid w:val="00184E85"/>
    <w:rsid w:val="001C76BE"/>
    <w:rsid w:val="002936CC"/>
    <w:rsid w:val="003131A0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0F2"/>
    <w:rsid w:val="0055592B"/>
    <w:rsid w:val="00567FDC"/>
    <w:rsid w:val="0057035B"/>
    <w:rsid w:val="00574238"/>
    <w:rsid w:val="005A743C"/>
    <w:rsid w:val="00613D58"/>
    <w:rsid w:val="00620A8F"/>
    <w:rsid w:val="006F3682"/>
    <w:rsid w:val="007318C5"/>
    <w:rsid w:val="007A471B"/>
    <w:rsid w:val="007D4392"/>
    <w:rsid w:val="007F41AE"/>
    <w:rsid w:val="00841E7B"/>
    <w:rsid w:val="008433F8"/>
    <w:rsid w:val="00883F38"/>
    <w:rsid w:val="008A306A"/>
    <w:rsid w:val="008B5382"/>
    <w:rsid w:val="00902E5F"/>
    <w:rsid w:val="00904BC8"/>
    <w:rsid w:val="00911221"/>
    <w:rsid w:val="0093413C"/>
    <w:rsid w:val="0094377E"/>
    <w:rsid w:val="00971691"/>
    <w:rsid w:val="009801F5"/>
    <w:rsid w:val="009B4832"/>
    <w:rsid w:val="009C7A2A"/>
    <w:rsid w:val="00A26793"/>
    <w:rsid w:val="00A43975"/>
    <w:rsid w:val="00AA4AF9"/>
    <w:rsid w:val="00AE176B"/>
    <w:rsid w:val="00AF3B61"/>
    <w:rsid w:val="00B26F43"/>
    <w:rsid w:val="00B33983"/>
    <w:rsid w:val="00B570F8"/>
    <w:rsid w:val="00B640BF"/>
    <w:rsid w:val="00B71901"/>
    <w:rsid w:val="00B73264"/>
    <w:rsid w:val="00B738CE"/>
    <w:rsid w:val="00B77C12"/>
    <w:rsid w:val="00BF021C"/>
    <w:rsid w:val="00BF2C91"/>
    <w:rsid w:val="00C0377F"/>
    <w:rsid w:val="00C22A17"/>
    <w:rsid w:val="00CA43C7"/>
    <w:rsid w:val="00CA5D4A"/>
    <w:rsid w:val="00CB315C"/>
    <w:rsid w:val="00CB3621"/>
    <w:rsid w:val="00CD442D"/>
    <w:rsid w:val="00D03399"/>
    <w:rsid w:val="00D26839"/>
    <w:rsid w:val="00D868CC"/>
    <w:rsid w:val="00D90859"/>
    <w:rsid w:val="00D94FC4"/>
    <w:rsid w:val="00DA1727"/>
    <w:rsid w:val="00DC4507"/>
    <w:rsid w:val="00DF0DCF"/>
    <w:rsid w:val="00E04E53"/>
    <w:rsid w:val="00E31743"/>
    <w:rsid w:val="00E33477"/>
    <w:rsid w:val="00E41A0A"/>
    <w:rsid w:val="00E55D5C"/>
    <w:rsid w:val="00E71699"/>
    <w:rsid w:val="00EF1128"/>
    <w:rsid w:val="00F0370B"/>
    <w:rsid w:val="00F572E4"/>
    <w:rsid w:val="00F75FA8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742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74238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2024-04-09T17:21:00Z</cp:lastPrinted>
  <dcterms:created xsi:type="dcterms:W3CDTF">2024-02-29T17:23:00Z</dcterms:created>
  <dcterms:modified xsi:type="dcterms:W3CDTF">2024-04-09T17:21:00Z</dcterms:modified>
</cp:coreProperties>
</file>