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939F" w14:textId="77777777" w:rsidR="00AE406B" w:rsidRPr="00FB56DF" w:rsidRDefault="00AE406B" w:rsidP="00AE406B">
      <w:pPr>
        <w:jc w:val="both"/>
        <w:rPr>
          <w:sz w:val="28"/>
          <w:szCs w:val="28"/>
        </w:rPr>
      </w:pPr>
    </w:p>
    <w:p w14:paraId="6B2D2E99" w14:textId="7E80F6AD" w:rsidR="00DD311D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 w:rsidRPr="00FB56DF">
        <w:rPr>
          <w:rFonts w:ascii="Courier New" w:hAnsi="Courier New" w:cs="Courier New"/>
          <w:b/>
          <w:sz w:val="28"/>
          <w:szCs w:val="28"/>
        </w:rPr>
        <w:t xml:space="preserve">INDICAÇÃO Nº </w:t>
      </w:r>
      <w:r w:rsidR="003240DC">
        <w:rPr>
          <w:rFonts w:ascii="Courier New" w:hAnsi="Courier New" w:cs="Courier New"/>
          <w:b/>
          <w:sz w:val="28"/>
          <w:szCs w:val="28"/>
        </w:rPr>
        <w:t>27</w:t>
      </w:r>
      <w:r w:rsidR="00702DA0">
        <w:rPr>
          <w:rFonts w:ascii="Courier New" w:hAnsi="Courier New" w:cs="Courier New"/>
          <w:b/>
          <w:sz w:val="28"/>
          <w:szCs w:val="28"/>
        </w:rPr>
        <w:t>6</w:t>
      </w:r>
      <w:r>
        <w:rPr>
          <w:rFonts w:ascii="Courier New" w:hAnsi="Courier New" w:cs="Courier New"/>
          <w:b/>
          <w:sz w:val="28"/>
          <w:szCs w:val="28"/>
        </w:rPr>
        <w:t>/2022</w:t>
      </w:r>
    </w:p>
    <w:p w14:paraId="3F619CBE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1EC6F3ED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518888D6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7DF66D5A" w14:textId="77777777" w:rsidR="00FB56DF" w:rsidRPr="00FB56DF" w:rsidRDefault="00FB56DF" w:rsidP="00622979">
      <w:pPr>
        <w:rPr>
          <w:rFonts w:ascii="Courier New" w:hAnsi="Courier New" w:cs="Courier New"/>
          <w:bCs/>
          <w:sz w:val="28"/>
          <w:szCs w:val="28"/>
        </w:rPr>
      </w:pPr>
      <w:r w:rsidRPr="00FB56DF">
        <w:rPr>
          <w:rFonts w:ascii="Courier New" w:hAnsi="Courier New" w:cs="Courier New"/>
          <w:bCs/>
          <w:sz w:val="28"/>
          <w:szCs w:val="28"/>
        </w:rPr>
        <w:t xml:space="preserve">Exmo. Sr. </w:t>
      </w:r>
      <w:r w:rsidR="00F11681">
        <w:rPr>
          <w:rFonts w:ascii="Courier New" w:hAnsi="Courier New" w:cs="Courier New"/>
          <w:bCs/>
          <w:sz w:val="28"/>
          <w:szCs w:val="28"/>
        </w:rPr>
        <w:t>P</w:t>
      </w:r>
      <w:r w:rsidRPr="00FB56DF">
        <w:rPr>
          <w:rFonts w:ascii="Courier New" w:hAnsi="Courier New" w:cs="Courier New"/>
          <w:bCs/>
          <w:sz w:val="28"/>
          <w:szCs w:val="28"/>
        </w:rPr>
        <w:t>residente</w:t>
      </w:r>
      <w:r w:rsidR="00622979">
        <w:rPr>
          <w:rFonts w:ascii="Courier New" w:hAnsi="Courier New" w:cs="Courier New"/>
          <w:bCs/>
          <w:sz w:val="28"/>
          <w:szCs w:val="28"/>
        </w:rPr>
        <w:t xml:space="preserve"> da Câmara Municipal de Bicas:</w:t>
      </w:r>
    </w:p>
    <w:p w14:paraId="71CE204F" w14:textId="77777777" w:rsidR="00FB56DF" w:rsidRDefault="00FB56DF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0BBA7867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0BA9CB15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0BE098EF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4257B40F" w14:textId="77777777" w:rsidR="00622979" w:rsidRPr="00FB56DF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39A375DF" w14:textId="4C48D249" w:rsidR="00D0556D" w:rsidRDefault="00622979" w:rsidP="00622979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O vereador que este subscreve indica, nos termos do Art. 154,§1,</w:t>
      </w:r>
      <w:r w:rsidR="008F1E63">
        <w:rPr>
          <w:rFonts w:ascii="Courier New" w:hAnsi="Courier New" w:cs="Courier New"/>
          <w:bCs/>
          <w:sz w:val="28"/>
          <w:szCs w:val="28"/>
        </w:rPr>
        <w:t>I</w:t>
      </w:r>
      <w:r>
        <w:rPr>
          <w:rFonts w:ascii="Courier New" w:hAnsi="Courier New" w:cs="Courier New"/>
          <w:bCs/>
          <w:sz w:val="28"/>
          <w:szCs w:val="28"/>
        </w:rPr>
        <w:t xml:space="preserve"> do Regimento Interno, que </w:t>
      </w:r>
      <w:r w:rsidR="003240DC">
        <w:rPr>
          <w:rFonts w:ascii="Courier New" w:hAnsi="Courier New" w:cs="Courier New"/>
          <w:bCs/>
          <w:sz w:val="28"/>
          <w:szCs w:val="28"/>
        </w:rPr>
        <w:t xml:space="preserve">seja </w:t>
      </w:r>
      <w:r w:rsidR="00702DA0">
        <w:rPr>
          <w:rFonts w:ascii="Courier New" w:hAnsi="Courier New" w:cs="Courier New"/>
          <w:bCs/>
          <w:sz w:val="28"/>
          <w:szCs w:val="28"/>
        </w:rPr>
        <w:t>feita ação educativa nas ruas recentemente calçadas do bairro Gilson Lamha para orientar os moradores sobre a coleta de lixo.</w:t>
      </w:r>
    </w:p>
    <w:p w14:paraId="4EEDBE5B" w14:textId="3286DF71" w:rsidR="00622979" w:rsidRDefault="00764972" w:rsidP="00622979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 </w:t>
      </w:r>
      <w:r w:rsidR="00622979">
        <w:rPr>
          <w:rFonts w:ascii="Courier New" w:hAnsi="Courier New" w:cs="Courier New"/>
          <w:bCs/>
          <w:sz w:val="28"/>
          <w:szCs w:val="28"/>
        </w:rPr>
        <w:t>S</w:t>
      </w:r>
      <w:r w:rsidR="00695131">
        <w:rPr>
          <w:rFonts w:ascii="Courier New" w:hAnsi="Courier New" w:cs="Courier New"/>
          <w:bCs/>
          <w:sz w:val="28"/>
          <w:szCs w:val="28"/>
        </w:rPr>
        <w:t xml:space="preserve">ala das sessões da Câmara, em </w:t>
      </w:r>
      <w:r w:rsidR="001F3EA9">
        <w:rPr>
          <w:rFonts w:ascii="Courier New" w:hAnsi="Courier New" w:cs="Courier New"/>
          <w:bCs/>
          <w:sz w:val="28"/>
          <w:szCs w:val="28"/>
        </w:rPr>
        <w:t>05</w:t>
      </w:r>
      <w:r w:rsidR="00622979">
        <w:rPr>
          <w:rFonts w:ascii="Courier New" w:hAnsi="Courier New" w:cs="Courier New"/>
          <w:bCs/>
          <w:sz w:val="28"/>
          <w:szCs w:val="28"/>
        </w:rPr>
        <w:t xml:space="preserve"> de </w:t>
      </w:r>
      <w:r w:rsidR="001F3EA9">
        <w:rPr>
          <w:rFonts w:ascii="Courier New" w:hAnsi="Courier New" w:cs="Courier New"/>
          <w:bCs/>
          <w:sz w:val="28"/>
          <w:szCs w:val="28"/>
        </w:rPr>
        <w:t>dezembro</w:t>
      </w:r>
      <w:r w:rsidR="00622979">
        <w:rPr>
          <w:rFonts w:ascii="Courier New" w:hAnsi="Courier New" w:cs="Courier New"/>
          <w:bCs/>
          <w:sz w:val="28"/>
          <w:szCs w:val="28"/>
        </w:rPr>
        <w:t xml:space="preserve"> de 2022</w:t>
      </w:r>
      <w:r w:rsidR="00305426">
        <w:rPr>
          <w:rFonts w:ascii="Courier New" w:hAnsi="Courier New" w:cs="Courier New"/>
          <w:bCs/>
          <w:sz w:val="28"/>
          <w:szCs w:val="28"/>
        </w:rPr>
        <w:t>.</w:t>
      </w:r>
    </w:p>
    <w:p w14:paraId="11AC9ACE" w14:textId="77777777" w:rsidR="00622979" w:rsidRDefault="00622979" w:rsidP="00622979">
      <w:pPr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25BB79F9" w14:textId="77777777" w:rsidR="00622979" w:rsidRDefault="00622979" w:rsidP="00622979">
      <w:pPr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24431495" w14:textId="77777777" w:rsidR="00622979" w:rsidRDefault="00305426" w:rsidP="00622979">
      <w:pPr>
        <w:ind w:firstLine="708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Joel Milão Filho</w:t>
      </w:r>
    </w:p>
    <w:p w14:paraId="3C796AC6" w14:textId="77777777" w:rsidR="00622979" w:rsidRPr="00FB56DF" w:rsidRDefault="00622979" w:rsidP="00622979">
      <w:pPr>
        <w:ind w:firstLine="708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Vereador</w:t>
      </w:r>
    </w:p>
    <w:p w14:paraId="1902152F" w14:textId="77777777" w:rsidR="006C6ACF" w:rsidRPr="00FB56DF" w:rsidRDefault="006C6ACF" w:rsidP="006C6ACF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7FF36B16" w14:textId="78306A09" w:rsidR="00305426" w:rsidRPr="00695131" w:rsidRDefault="00FB56DF" w:rsidP="00D0556D">
      <w:pPr>
        <w:spacing w:line="23" w:lineRule="atLeast"/>
        <w:jc w:val="both"/>
        <w:rPr>
          <w:rFonts w:ascii="Courier New" w:hAnsi="Courier New" w:cs="Courier New"/>
          <w:bCs/>
          <w:sz w:val="28"/>
          <w:szCs w:val="28"/>
        </w:rPr>
      </w:pPr>
      <w:r w:rsidRPr="00695131">
        <w:rPr>
          <w:rFonts w:ascii="Courier New" w:hAnsi="Courier New" w:cs="Courier New"/>
          <w:sz w:val="28"/>
          <w:szCs w:val="28"/>
        </w:rPr>
        <w:t>Justifica</w:t>
      </w:r>
      <w:r w:rsidR="00622979" w:rsidRPr="00695131">
        <w:rPr>
          <w:rFonts w:ascii="Courier New" w:hAnsi="Courier New" w:cs="Courier New"/>
          <w:sz w:val="28"/>
          <w:szCs w:val="28"/>
        </w:rPr>
        <w:t xml:space="preserve">ção: </w:t>
      </w:r>
      <w:r w:rsidR="003240DC">
        <w:rPr>
          <w:rFonts w:ascii="Courier New" w:hAnsi="Courier New" w:cs="Courier New"/>
          <w:sz w:val="28"/>
          <w:szCs w:val="28"/>
        </w:rPr>
        <w:t>Faço esta solicitação</w:t>
      </w:r>
      <w:r w:rsidR="00702DA0">
        <w:rPr>
          <w:rFonts w:ascii="Courier New" w:hAnsi="Courier New" w:cs="Courier New"/>
          <w:sz w:val="28"/>
          <w:szCs w:val="28"/>
        </w:rPr>
        <w:t xml:space="preserve"> porque uma vez que as ruas estão calçadas elas já podem ser atendidas pela coleta domiciliar de lixo. Contudo, os moradores precisam ser informados sobre o horário e dia da coleta.</w:t>
      </w:r>
    </w:p>
    <w:sectPr w:rsidR="00305426" w:rsidRPr="00695131" w:rsidSect="00FB56D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3621" w14:textId="77777777" w:rsidR="00741FC6" w:rsidRDefault="00741FC6" w:rsidP="009A1C6C">
      <w:r>
        <w:separator/>
      </w:r>
    </w:p>
  </w:endnote>
  <w:endnote w:type="continuationSeparator" w:id="0">
    <w:p w14:paraId="76518D21" w14:textId="77777777" w:rsidR="00741FC6" w:rsidRDefault="00741FC6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21FB" w14:textId="77777777" w:rsidR="00741FC6" w:rsidRDefault="00741FC6" w:rsidP="009A1C6C">
      <w:r>
        <w:separator/>
      </w:r>
    </w:p>
  </w:footnote>
  <w:footnote w:type="continuationSeparator" w:id="0">
    <w:p w14:paraId="51B38094" w14:textId="77777777" w:rsidR="00741FC6" w:rsidRDefault="00741FC6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758D" w14:textId="77777777" w:rsidR="00741FC6" w:rsidRDefault="00741FC6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62336" behindDoc="1" locked="0" layoutInCell="1" allowOverlap="1" wp14:anchorId="68079184" wp14:editId="056673F6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1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539144" w14:textId="77777777" w:rsidR="00741FC6" w:rsidRDefault="00741FC6" w:rsidP="009A1C6C">
    <w:pPr>
      <w:pStyle w:val="Cabealho"/>
      <w:ind w:left="1560"/>
      <w:rPr>
        <w:sz w:val="32"/>
        <w:szCs w:val="32"/>
      </w:rPr>
    </w:pPr>
  </w:p>
  <w:p w14:paraId="47F8BEE3" w14:textId="77777777" w:rsidR="00741FC6" w:rsidRDefault="00741FC6" w:rsidP="009A1C6C">
    <w:pPr>
      <w:pStyle w:val="Cabealho"/>
      <w:ind w:left="1560"/>
      <w:rPr>
        <w:sz w:val="32"/>
        <w:szCs w:val="32"/>
      </w:rPr>
    </w:pPr>
  </w:p>
  <w:p w14:paraId="2CBFD47F" w14:textId="77777777" w:rsidR="00741FC6" w:rsidRDefault="00741FC6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5647D14B" w14:textId="77777777" w:rsidR="00741FC6" w:rsidRDefault="00741FC6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9F4BF3"/>
    <w:multiLevelType w:val="hybridMultilevel"/>
    <w:tmpl w:val="1B4C8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2AA64AED"/>
    <w:multiLevelType w:val="multilevel"/>
    <w:tmpl w:val="9A983B66"/>
    <w:numStyleLink w:val="ProjLei"/>
  </w:abstractNum>
  <w:abstractNum w:abstractNumId="9" w15:restartNumberingAfterBreak="0">
    <w:nsid w:val="37C71202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6151EB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4543004">
    <w:abstractNumId w:val="7"/>
  </w:num>
  <w:num w:numId="2" w16cid:durableId="334646364">
    <w:abstractNumId w:val="3"/>
  </w:num>
  <w:num w:numId="3" w16cid:durableId="1610156923">
    <w:abstractNumId w:val="4"/>
  </w:num>
  <w:num w:numId="4" w16cid:durableId="1164861637">
    <w:abstractNumId w:val="8"/>
  </w:num>
  <w:num w:numId="5" w16cid:durableId="1777364112">
    <w:abstractNumId w:val="5"/>
  </w:num>
  <w:num w:numId="6" w16cid:durableId="450513825">
    <w:abstractNumId w:val="2"/>
  </w:num>
  <w:num w:numId="7" w16cid:durableId="1439981107">
    <w:abstractNumId w:val="13"/>
  </w:num>
  <w:num w:numId="8" w16cid:durableId="1778476137">
    <w:abstractNumId w:val="12"/>
  </w:num>
  <w:num w:numId="9" w16cid:durableId="1728454810">
    <w:abstractNumId w:val="1"/>
  </w:num>
  <w:num w:numId="10" w16cid:durableId="415133114">
    <w:abstractNumId w:val="10"/>
  </w:num>
  <w:num w:numId="11" w16cid:durableId="640426556">
    <w:abstractNumId w:val="0"/>
  </w:num>
  <w:num w:numId="12" w16cid:durableId="1847019009">
    <w:abstractNumId w:val="6"/>
  </w:num>
  <w:num w:numId="13" w16cid:durableId="652293457">
    <w:abstractNumId w:val="11"/>
  </w:num>
  <w:num w:numId="14" w16cid:durableId="2132556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105A5"/>
    <w:rsid w:val="00017264"/>
    <w:rsid w:val="00035C13"/>
    <w:rsid w:val="00043FF5"/>
    <w:rsid w:val="00055974"/>
    <w:rsid w:val="000830B8"/>
    <w:rsid w:val="000E53FD"/>
    <w:rsid w:val="000F46B5"/>
    <w:rsid w:val="00107247"/>
    <w:rsid w:val="0015272D"/>
    <w:rsid w:val="00190D9A"/>
    <w:rsid w:val="00197EF1"/>
    <w:rsid w:val="001C7521"/>
    <w:rsid w:val="001F3EA9"/>
    <w:rsid w:val="00207B3D"/>
    <w:rsid w:val="00222D3E"/>
    <w:rsid w:val="00225736"/>
    <w:rsid w:val="0027571C"/>
    <w:rsid w:val="00287DD8"/>
    <w:rsid w:val="002A12D4"/>
    <w:rsid w:val="002A5F86"/>
    <w:rsid w:val="00305426"/>
    <w:rsid w:val="003240DC"/>
    <w:rsid w:val="00354990"/>
    <w:rsid w:val="00385C2E"/>
    <w:rsid w:val="00397C25"/>
    <w:rsid w:val="003B75D5"/>
    <w:rsid w:val="003C6218"/>
    <w:rsid w:val="003F726E"/>
    <w:rsid w:val="004001FB"/>
    <w:rsid w:val="00402522"/>
    <w:rsid w:val="004223F7"/>
    <w:rsid w:val="004229E5"/>
    <w:rsid w:val="00435CF8"/>
    <w:rsid w:val="0046014A"/>
    <w:rsid w:val="0046647E"/>
    <w:rsid w:val="00480805"/>
    <w:rsid w:val="004D55F0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22979"/>
    <w:rsid w:val="00652503"/>
    <w:rsid w:val="00686271"/>
    <w:rsid w:val="00695131"/>
    <w:rsid w:val="006951A7"/>
    <w:rsid w:val="00697DCB"/>
    <w:rsid w:val="006B534D"/>
    <w:rsid w:val="006C6ACF"/>
    <w:rsid w:val="006F682D"/>
    <w:rsid w:val="00702DA0"/>
    <w:rsid w:val="00711995"/>
    <w:rsid w:val="00716D8F"/>
    <w:rsid w:val="00741FC6"/>
    <w:rsid w:val="00742AED"/>
    <w:rsid w:val="0074591C"/>
    <w:rsid w:val="00762630"/>
    <w:rsid w:val="00764972"/>
    <w:rsid w:val="00781F76"/>
    <w:rsid w:val="00783291"/>
    <w:rsid w:val="007850E4"/>
    <w:rsid w:val="007A70D6"/>
    <w:rsid w:val="00804300"/>
    <w:rsid w:val="008120B9"/>
    <w:rsid w:val="00822FD1"/>
    <w:rsid w:val="008267C0"/>
    <w:rsid w:val="00837239"/>
    <w:rsid w:val="00886C91"/>
    <w:rsid w:val="0089110D"/>
    <w:rsid w:val="008C3610"/>
    <w:rsid w:val="008F1E63"/>
    <w:rsid w:val="00912189"/>
    <w:rsid w:val="009125EB"/>
    <w:rsid w:val="00934F77"/>
    <w:rsid w:val="00952027"/>
    <w:rsid w:val="00953B4D"/>
    <w:rsid w:val="0096083B"/>
    <w:rsid w:val="00977E34"/>
    <w:rsid w:val="009833D6"/>
    <w:rsid w:val="009978E9"/>
    <w:rsid w:val="009A12BE"/>
    <w:rsid w:val="009A1C6C"/>
    <w:rsid w:val="009B4E4F"/>
    <w:rsid w:val="009E5DC7"/>
    <w:rsid w:val="009F2753"/>
    <w:rsid w:val="00A07BD5"/>
    <w:rsid w:val="00A65CA2"/>
    <w:rsid w:val="00A744FF"/>
    <w:rsid w:val="00A916F2"/>
    <w:rsid w:val="00AC5F1A"/>
    <w:rsid w:val="00AE3703"/>
    <w:rsid w:val="00AE406B"/>
    <w:rsid w:val="00AF06D2"/>
    <w:rsid w:val="00AF65D4"/>
    <w:rsid w:val="00B03714"/>
    <w:rsid w:val="00B05261"/>
    <w:rsid w:val="00B334DD"/>
    <w:rsid w:val="00B34F8A"/>
    <w:rsid w:val="00B375C4"/>
    <w:rsid w:val="00B70841"/>
    <w:rsid w:val="00B71536"/>
    <w:rsid w:val="00B92287"/>
    <w:rsid w:val="00BA6A07"/>
    <w:rsid w:val="00BB706B"/>
    <w:rsid w:val="00BC6544"/>
    <w:rsid w:val="00BE2658"/>
    <w:rsid w:val="00BE5DAE"/>
    <w:rsid w:val="00C56A81"/>
    <w:rsid w:val="00C62FF2"/>
    <w:rsid w:val="00C63D5D"/>
    <w:rsid w:val="00C74685"/>
    <w:rsid w:val="00C76546"/>
    <w:rsid w:val="00CB2060"/>
    <w:rsid w:val="00CC1EEA"/>
    <w:rsid w:val="00CD54C5"/>
    <w:rsid w:val="00D0556D"/>
    <w:rsid w:val="00D276DA"/>
    <w:rsid w:val="00D31C68"/>
    <w:rsid w:val="00D32B92"/>
    <w:rsid w:val="00D50375"/>
    <w:rsid w:val="00D525E0"/>
    <w:rsid w:val="00D66DA2"/>
    <w:rsid w:val="00D7032F"/>
    <w:rsid w:val="00DC7167"/>
    <w:rsid w:val="00DD311D"/>
    <w:rsid w:val="00E7019C"/>
    <w:rsid w:val="00E867F9"/>
    <w:rsid w:val="00E9338A"/>
    <w:rsid w:val="00EB2292"/>
    <w:rsid w:val="00ED2B83"/>
    <w:rsid w:val="00EE6742"/>
    <w:rsid w:val="00F002E9"/>
    <w:rsid w:val="00F11681"/>
    <w:rsid w:val="00F14541"/>
    <w:rsid w:val="00F50F31"/>
    <w:rsid w:val="00F70D7E"/>
    <w:rsid w:val="00F9147A"/>
    <w:rsid w:val="00FA0595"/>
    <w:rsid w:val="00FB42E4"/>
    <w:rsid w:val="00FB56DF"/>
    <w:rsid w:val="00FE252C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367309"/>
  <w15:docId w15:val="{99CBDE8D-A674-4B33-BD63-7BFAC6CE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1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6Char">
    <w:name w:val="Título 6 Char"/>
    <w:basedOn w:val="Fontepargpadro"/>
    <w:link w:val="Ttulo6"/>
    <w:uiPriority w:val="9"/>
    <w:semiHidden/>
    <w:rsid w:val="00DD31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AC7DA-0D43-4317-9686-C74FBDA2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5</cp:revision>
  <cp:lastPrinted>2022-11-16T20:41:00Z</cp:lastPrinted>
  <dcterms:created xsi:type="dcterms:W3CDTF">2022-11-16T20:37:00Z</dcterms:created>
  <dcterms:modified xsi:type="dcterms:W3CDTF">2022-12-06T17:52:00Z</dcterms:modified>
</cp:coreProperties>
</file>