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56B" w:rsidRDefault="00BF256B" w:rsidP="00A32E0E">
      <w:pPr>
        <w:spacing w:line="360" w:lineRule="auto"/>
        <w:jc w:val="right"/>
        <w:rPr>
          <w:rFonts w:ascii="Arial" w:hAnsi="Arial" w:cs="Arial"/>
          <w:b/>
        </w:rPr>
      </w:pPr>
    </w:p>
    <w:p w:rsidR="00A32E0E" w:rsidRPr="00437269" w:rsidRDefault="00A32E0E" w:rsidP="00A32E0E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 w:rsidR="00E41272">
        <w:rPr>
          <w:rFonts w:ascii="Arial" w:hAnsi="Arial" w:cs="Arial"/>
          <w:b/>
        </w:rPr>
        <w:t>0</w:t>
      </w:r>
      <w:r w:rsidR="006D0BF8">
        <w:rPr>
          <w:rFonts w:ascii="Arial" w:hAnsi="Arial" w:cs="Arial"/>
          <w:b/>
        </w:rPr>
        <w:t>7</w:t>
      </w:r>
      <w:r w:rsidR="006B5E61">
        <w:rPr>
          <w:rFonts w:ascii="Arial" w:hAnsi="Arial" w:cs="Arial"/>
          <w:b/>
        </w:rPr>
        <w:t xml:space="preserve"> de </w:t>
      </w:r>
      <w:r w:rsidR="006D0BF8">
        <w:rPr>
          <w:rFonts w:ascii="Arial" w:hAnsi="Arial" w:cs="Arial"/>
          <w:b/>
        </w:rPr>
        <w:t>Outubro</w:t>
      </w:r>
      <w:r w:rsidR="003277C1">
        <w:rPr>
          <w:rFonts w:ascii="Arial" w:hAnsi="Arial" w:cs="Arial"/>
          <w:b/>
        </w:rPr>
        <w:t xml:space="preserve"> de</w:t>
      </w:r>
      <w:r w:rsidRPr="00437269">
        <w:rPr>
          <w:rFonts w:ascii="Arial" w:hAnsi="Arial" w:cs="Arial"/>
          <w:b/>
        </w:rPr>
        <w:t xml:space="preserve"> 202</w:t>
      </w:r>
      <w:r w:rsidR="006B5E61"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A32E0E" w:rsidRPr="00437269" w:rsidRDefault="00D37EFA" w:rsidP="00A32E0E">
      <w:pPr>
        <w:spacing w:line="360" w:lineRule="auto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6701790</wp:posOffset>
                </wp:positionH>
                <wp:positionV relativeFrom="paragraph">
                  <wp:posOffset>296545</wp:posOffset>
                </wp:positionV>
                <wp:extent cx="274320" cy="45085"/>
                <wp:effectExtent l="0" t="0" r="11430" b="1206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E0E" w:rsidRPr="00F370F2" w:rsidRDefault="00A32E0E" w:rsidP="00A32E0E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F370F2">
                              <w:rPr>
                                <w:sz w:val="64"/>
                                <w:szCs w:val="64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27.7pt;margin-top:23.35pt;width:21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cIopJKAIAAEoEAAAOAAAAAAAAAAAAAAAAAC4CAABkcnMv&#10;ZTJvRG9jLnhtbFBLAQItABQABgAIAAAAIQBVc3ZF4QAAAAsBAAAPAAAAAAAAAAAAAAAAAIIEAABk&#10;cnMvZG93bnJldi54bWxQSwUGAAAAAAQABADzAAAAkAUAAAAA&#10;">
                <v:textbox>
                  <w:txbxContent>
                    <w:p w:rsidR="00A32E0E" w:rsidRPr="00F370F2" w:rsidRDefault="00A32E0E" w:rsidP="00A32E0E">
                      <w:pPr>
                        <w:rPr>
                          <w:sz w:val="64"/>
                          <w:szCs w:val="64"/>
                        </w:rPr>
                      </w:pPr>
                      <w:r w:rsidRPr="00F370F2">
                        <w:rPr>
                          <w:sz w:val="64"/>
                          <w:szCs w:val="64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  <w:r w:rsidR="00A32E0E" w:rsidRPr="00437269">
        <w:rPr>
          <w:rFonts w:ascii="Arial" w:hAnsi="Arial" w:cs="Arial"/>
          <w:i/>
          <w:u w:val="single"/>
        </w:rPr>
        <w:t>Ofício nº</w:t>
      </w:r>
      <w:r w:rsidR="00A32E0E">
        <w:rPr>
          <w:rFonts w:ascii="Arial" w:hAnsi="Arial" w:cs="Arial"/>
          <w:i/>
          <w:u w:val="single"/>
        </w:rPr>
        <w:t xml:space="preserve"> </w:t>
      </w:r>
      <w:r w:rsidR="00162EBC">
        <w:rPr>
          <w:rFonts w:ascii="Arial" w:hAnsi="Arial" w:cs="Arial"/>
          <w:i/>
          <w:u w:val="single"/>
        </w:rPr>
        <w:t>342</w:t>
      </w:r>
      <w:r w:rsidR="00A32E0E" w:rsidRPr="00437269">
        <w:rPr>
          <w:rFonts w:ascii="Arial" w:hAnsi="Arial" w:cs="Arial"/>
          <w:i/>
          <w:u w:val="single"/>
        </w:rPr>
        <w:t>/202</w:t>
      </w:r>
      <w:r w:rsidR="006B5E61">
        <w:rPr>
          <w:rFonts w:ascii="Arial" w:hAnsi="Arial" w:cs="Arial"/>
          <w:i/>
          <w:u w:val="single"/>
        </w:rPr>
        <w:t>2</w:t>
      </w:r>
    </w:p>
    <w:p w:rsidR="00A32E0E" w:rsidRDefault="00A32E0E" w:rsidP="00A32E0E">
      <w:pPr>
        <w:spacing w:after="0" w:line="360" w:lineRule="auto"/>
        <w:jc w:val="both"/>
        <w:rPr>
          <w:rFonts w:ascii="Arial" w:hAnsi="Arial" w:cs="Arial"/>
          <w:b/>
        </w:rPr>
      </w:pPr>
    </w:p>
    <w:p w:rsidR="00A32E0E" w:rsidRPr="00437269" w:rsidRDefault="00A32E0E" w:rsidP="00A32E0E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A32E0E" w:rsidRPr="00437269" w:rsidRDefault="00A32E0E" w:rsidP="00A32E0E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A32E0E" w:rsidRPr="00437269" w:rsidRDefault="006B5E61" w:rsidP="00A32E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 Vereador</w:t>
      </w:r>
      <w:r w:rsidR="00A32E0E" w:rsidRPr="00437269">
        <w:rPr>
          <w:rFonts w:ascii="Arial" w:hAnsi="Arial" w:cs="Arial"/>
        </w:rPr>
        <w:t xml:space="preserve"> Presidente</w:t>
      </w:r>
    </w:p>
    <w:p w:rsidR="006B5E61" w:rsidRPr="00437269" w:rsidRDefault="006B5E61" w:rsidP="006B5E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A32E0E" w:rsidRPr="00437269" w:rsidRDefault="00A32E0E" w:rsidP="00A32E0E">
      <w:pPr>
        <w:spacing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0"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="006B5E61">
        <w:rPr>
          <w:rFonts w:ascii="Arial" w:hAnsi="Arial" w:cs="Arial"/>
        </w:rPr>
        <w:tab/>
        <w:t>Excelentíssimo</w:t>
      </w:r>
      <w:r w:rsidR="006B5E61" w:rsidRPr="00437269">
        <w:rPr>
          <w:rFonts w:ascii="Arial" w:hAnsi="Arial" w:cs="Arial"/>
        </w:rPr>
        <w:t xml:space="preserve"> Senhor Presidente,</w:t>
      </w:r>
    </w:p>
    <w:p w:rsidR="00A32E0E" w:rsidRPr="00437269" w:rsidRDefault="00A32E0E" w:rsidP="00A32E0E">
      <w:pPr>
        <w:spacing w:after="0" w:line="360" w:lineRule="auto"/>
        <w:rPr>
          <w:rFonts w:ascii="Arial" w:hAnsi="Arial" w:cs="Arial"/>
        </w:rPr>
      </w:pPr>
    </w:p>
    <w:p w:rsidR="00BF256B" w:rsidRDefault="00BF256B" w:rsidP="00BF256B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>
        <w:rPr>
          <w:rFonts w:ascii="Arial" w:hAnsi="Arial" w:cs="Arial"/>
          <w:szCs w:val="24"/>
        </w:rPr>
        <w:t>“</w:t>
      </w:r>
      <w:r w:rsidR="00B50208" w:rsidRPr="00883F0A">
        <w:rPr>
          <w:rFonts w:ascii="Arial" w:hAnsi="Arial" w:cs="Arial"/>
          <w:b/>
          <w:color w:val="000000"/>
          <w:szCs w:val="24"/>
        </w:rPr>
        <w:t>DISPÕE SOBRE A ADEQUAÇÃO</w:t>
      </w:r>
      <w:r w:rsidR="00B50208">
        <w:rPr>
          <w:rFonts w:ascii="Arial" w:hAnsi="Arial" w:cs="Arial"/>
          <w:b/>
          <w:color w:val="000000"/>
          <w:szCs w:val="24"/>
        </w:rPr>
        <w:t xml:space="preserve"> DOS ESTABELECIMENTOS </w:t>
      </w:r>
      <w:r w:rsidR="0036509A">
        <w:rPr>
          <w:rFonts w:ascii="Arial" w:hAnsi="Arial" w:cs="Arial"/>
          <w:b/>
          <w:color w:val="000000"/>
          <w:szCs w:val="24"/>
        </w:rPr>
        <w:t xml:space="preserve">COMERCIAIS </w:t>
      </w:r>
      <w:r w:rsidR="00B50208">
        <w:rPr>
          <w:rFonts w:ascii="Arial" w:hAnsi="Arial" w:cs="Arial"/>
          <w:b/>
          <w:color w:val="000000"/>
          <w:szCs w:val="24"/>
        </w:rPr>
        <w:t>E</w:t>
      </w:r>
      <w:r w:rsidR="00B50208" w:rsidRPr="00883F0A">
        <w:rPr>
          <w:rFonts w:ascii="Arial" w:hAnsi="Arial" w:cs="Arial"/>
          <w:b/>
          <w:color w:val="000000"/>
          <w:szCs w:val="24"/>
        </w:rPr>
        <w:t xml:space="preserve"> DAS CALÇADAS ÀS NORMAS DA ABNT</w:t>
      </w:r>
      <w:r w:rsidR="0036509A">
        <w:rPr>
          <w:rFonts w:ascii="Arial" w:hAnsi="Arial" w:cs="Arial"/>
          <w:b/>
          <w:color w:val="000000"/>
          <w:szCs w:val="24"/>
        </w:rPr>
        <w:t xml:space="preserve"> NBR</w:t>
      </w:r>
      <w:r w:rsidR="000A59A3">
        <w:rPr>
          <w:rFonts w:ascii="Arial" w:hAnsi="Arial" w:cs="Arial"/>
          <w:b/>
          <w:color w:val="000000"/>
          <w:szCs w:val="24"/>
        </w:rPr>
        <w:t xml:space="preserve"> </w:t>
      </w:r>
      <w:r w:rsidR="00162EBC">
        <w:rPr>
          <w:rFonts w:ascii="Arial" w:hAnsi="Arial" w:cs="Arial"/>
          <w:b/>
          <w:color w:val="000000"/>
          <w:szCs w:val="24"/>
        </w:rPr>
        <w:t>9050 E</w:t>
      </w:r>
      <w:r w:rsidR="0036509A">
        <w:rPr>
          <w:rFonts w:ascii="Arial" w:hAnsi="Arial" w:cs="Arial"/>
          <w:b/>
          <w:color w:val="000000"/>
          <w:szCs w:val="24"/>
        </w:rPr>
        <w:t xml:space="preserve"> NBR 16.537</w:t>
      </w:r>
      <w:r w:rsidR="00B50208" w:rsidRPr="00883F0A">
        <w:rPr>
          <w:rFonts w:ascii="Arial" w:hAnsi="Arial" w:cs="Arial"/>
          <w:b/>
          <w:color w:val="000000"/>
          <w:szCs w:val="24"/>
        </w:rPr>
        <w:t>, PARA GARANTIA DE ACESSIBILIDADE DE PESSOAS PO</w:t>
      </w:r>
      <w:r w:rsidR="00B50208">
        <w:rPr>
          <w:rFonts w:ascii="Arial" w:hAnsi="Arial" w:cs="Arial"/>
          <w:b/>
          <w:color w:val="000000"/>
          <w:szCs w:val="24"/>
        </w:rPr>
        <w:t>RTADORAS DE DEFICIÊNCIA VISUAL</w:t>
      </w:r>
      <w:r w:rsidR="00E41272" w:rsidRPr="00E41272">
        <w:rPr>
          <w:rFonts w:ascii="Arial" w:hAnsi="Arial" w:cs="Arial"/>
          <w:b/>
          <w:color w:val="000000"/>
          <w:szCs w:val="24"/>
        </w:rPr>
        <w:t xml:space="preserve"> </w:t>
      </w:r>
      <w:r w:rsidR="00E41272">
        <w:rPr>
          <w:rFonts w:ascii="Arial" w:hAnsi="Arial" w:cs="Arial"/>
          <w:b/>
          <w:color w:val="000000"/>
          <w:szCs w:val="24"/>
        </w:rPr>
        <w:t>E LOCOMOÇÃO</w:t>
      </w:r>
      <w:r w:rsidR="00162EBC">
        <w:rPr>
          <w:rFonts w:ascii="Arial" w:hAnsi="Arial" w:cs="Arial"/>
          <w:b/>
          <w:color w:val="000000"/>
          <w:szCs w:val="24"/>
        </w:rPr>
        <w:t xml:space="preserve"> E DÁ OUTRAS PROVIDÊNCIAS</w:t>
      </w:r>
      <w:r>
        <w:rPr>
          <w:rFonts w:ascii="Arial" w:hAnsi="Arial" w:cs="Arial"/>
          <w:color w:val="000000"/>
        </w:rPr>
        <w:t>”</w:t>
      </w:r>
      <w:r w:rsidR="0059154E">
        <w:rPr>
          <w:rFonts w:ascii="Arial" w:hAnsi="Arial" w:cs="Arial"/>
          <w:color w:val="000000"/>
        </w:rPr>
        <w:t>,</w:t>
      </w:r>
      <w:r w:rsidR="000A59A3">
        <w:rPr>
          <w:rFonts w:ascii="Arial" w:hAnsi="Arial" w:cs="Arial"/>
          <w:color w:val="000000"/>
        </w:rPr>
        <w:t xml:space="preserve"> </w:t>
      </w:r>
      <w:r w:rsidRPr="00A32E0E">
        <w:rPr>
          <w:rFonts w:ascii="Arial" w:hAnsi="Arial" w:cs="Arial"/>
          <w:szCs w:val="24"/>
        </w:rPr>
        <w:t xml:space="preserve">para apreciação e consequente aprovação </w:t>
      </w:r>
      <w:r w:rsidRPr="00A32E0E">
        <w:rPr>
          <w:rFonts w:ascii="Arial" w:hAnsi="Arial" w:cs="Arial"/>
        </w:rPr>
        <w:t>desta Egrégia Câmara Municipal de Bicas.</w:t>
      </w:r>
    </w:p>
    <w:p w:rsidR="00BF256B" w:rsidRPr="00BF256B" w:rsidRDefault="00BF256B" w:rsidP="00BF256B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A32E0E" w:rsidRPr="00437269" w:rsidRDefault="00A32E0E" w:rsidP="00A32E0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A32E0E" w:rsidRDefault="00A32E0E" w:rsidP="00A32E0E">
      <w:pPr>
        <w:spacing w:after="120"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120"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A32E0E" w:rsidRPr="00437269" w:rsidRDefault="00A32E0E" w:rsidP="00A32E0E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157E34" w:rsidRDefault="00157E34" w:rsidP="00C9754C">
      <w:pPr>
        <w:rPr>
          <w:rFonts w:asciiTheme="minorHAnsi" w:hAnsiTheme="minorHAnsi" w:cstheme="minorHAnsi"/>
          <w:b/>
          <w:szCs w:val="24"/>
        </w:rPr>
      </w:pPr>
    </w:p>
    <w:p w:rsidR="000D562B" w:rsidRDefault="000D562B" w:rsidP="00C9754C">
      <w:pPr>
        <w:rPr>
          <w:rFonts w:asciiTheme="minorHAnsi" w:hAnsiTheme="minorHAnsi" w:cstheme="minorHAnsi"/>
          <w:b/>
          <w:szCs w:val="24"/>
        </w:rPr>
      </w:pPr>
    </w:p>
    <w:p w:rsidR="006B5E61" w:rsidRDefault="006B5E61" w:rsidP="00C9754C">
      <w:pPr>
        <w:rPr>
          <w:rFonts w:asciiTheme="minorHAnsi" w:hAnsiTheme="minorHAnsi" w:cstheme="minorHAnsi"/>
          <w:b/>
          <w:szCs w:val="24"/>
        </w:rPr>
      </w:pPr>
    </w:p>
    <w:p w:rsidR="00F35CFB" w:rsidRDefault="00F35CFB" w:rsidP="00F35CFB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736305">
        <w:rPr>
          <w:rFonts w:ascii="Arial" w:hAnsi="Arial" w:cs="Arial"/>
          <w:b/>
          <w:u w:val="single"/>
        </w:rPr>
        <w:t>JUSTIFICATIVA</w:t>
      </w:r>
    </w:p>
    <w:p w:rsidR="00F35CFB" w:rsidRPr="00736305" w:rsidRDefault="00F35CFB" w:rsidP="00F35CFB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F35CFB" w:rsidRDefault="006B5E61" w:rsidP="00F35CF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Excelentíssimo Senhor Presidente </w:t>
      </w:r>
      <w:r w:rsidR="00F35CFB" w:rsidRPr="008E2ACA">
        <w:rPr>
          <w:rFonts w:ascii="Arial" w:hAnsi="Arial" w:cs="Arial"/>
        </w:rPr>
        <w:t>e Nobres Vereadores,</w:t>
      </w:r>
    </w:p>
    <w:p w:rsidR="00F35CFB" w:rsidRDefault="00F35CFB" w:rsidP="00F35CF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35CFB" w:rsidRPr="008E2ACA" w:rsidRDefault="00F35CFB" w:rsidP="00F35CFB">
      <w:pPr>
        <w:pStyle w:val="NormalWeb"/>
        <w:spacing w:before="0" w:beforeAutospacing="0"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="0036509A">
        <w:rPr>
          <w:rFonts w:ascii="Arial" w:hAnsi="Arial" w:cs="Arial"/>
        </w:rPr>
        <w:t>“</w:t>
      </w:r>
      <w:r w:rsidR="00162EBC" w:rsidRPr="00883F0A">
        <w:rPr>
          <w:rFonts w:ascii="Arial" w:hAnsi="Arial" w:cs="Arial"/>
          <w:b/>
          <w:color w:val="000000"/>
        </w:rPr>
        <w:t>DISPÕE SOBRE A ADEQUAÇÃO</w:t>
      </w:r>
      <w:r w:rsidR="00162EBC">
        <w:rPr>
          <w:rFonts w:ascii="Arial" w:hAnsi="Arial" w:cs="Arial"/>
          <w:b/>
          <w:color w:val="000000"/>
        </w:rPr>
        <w:t xml:space="preserve"> DOS ESTABELECIMENTOS COMERCIAIS E</w:t>
      </w:r>
      <w:r w:rsidR="00162EBC" w:rsidRPr="00883F0A">
        <w:rPr>
          <w:rFonts w:ascii="Arial" w:hAnsi="Arial" w:cs="Arial"/>
          <w:b/>
          <w:color w:val="000000"/>
        </w:rPr>
        <w:t xml:space="preserve"> DAS CALÇADAS ÀS NORMAS DA ABNT</w:t>
      </w:r>
      <w:r w:rsidR="00162EBC">
        <w:rPr>
          <w:rFonts w:ascii="Arial" w:hAnsi="Arial" w:cs="Arial"/>
          <w:b/>
          <w:color w:val="000000"/>
        </w:rPr>
        <w:t xml:space="preserve"> NBR 9050 E NBR 16.537</w:t>
      </w:r>
      <w:r w:rsidR="00162EBC" w:rsidRPr="00883F0A">
        <w:rPr>
          <w:rFonts w:ascii="Arial" w:hAnsi="Arial" w:cs="Arial"/>
          <w:b/>
          <w:color w:val="000000"/>
        </w:rPr>
        <w:t>, PARA GARANTIA DE ACESSIBILIDADE DE PESSOAS PO</w:t>
      </w:r>
      <w:r w:rsidR="00162EBC">
        <w:rPr>
          <w:rFonts w:ascii="Arial" w:hAnsi="Arial" w:cs="Arial"/>
          <w:b/>
          <w:color w:val="000000"/>
        </w:rPr>
        <w:t>RTADORAS DE DEFICIÊNCIA VISUAL</w:t>
      </w:r>
      <w:r w:rsidR="00162EBC" w:rsidRPr="00E41272">
        <w:rPr>
          <w:rFonts w:ascii="Arial" w:hAnsi="Arial" w:cs="Arial"/>
          <w:b/>
          <w:color w:val="000000"/>
        </w:rPr>
        <w:t xml:space="preserve"> </w:t>
      </w:r>
      <w:r w:rsidR="00162EBC">
        <w:rPr>
          <w:rFonts w:ascii="Arial" w:hAnsi="Arial" w:cs="Arial"/>
          <w:b/>
          <w:color w:val="000000"/>
        </w:rPr>
        <w:t>E LOCOMOÇÃO E DÁ OUTRAS PROVIDÊNCIAS</w:t>
      </w:r>
      <w:r w:rsidR="000A59A3">
        <w:rPr>
          <w:rFonts w:ascii="Arial" w:hAnsi="Arial" w:cs="Arial"/>
          <w:color w:val="000000"/>
        </w:rPr>
        <w:t>”</w:t>
      </w:r>
      <w:r w:rsidR="0036509A">
        <w:rPr>
          <w:rFonts w:ascii="Arial" w:hAnsi="Arial" w:cs="Arial"/>
          <w:color w:val="000000"/>
        </w:rPr>
        <w:t>,</w:t>
      </w:r>
    </w:p>
    <w:p w:rsidR="006D0BF8" w:rsidRDefault="00F35CFB" w:rsidP="000C1E8D">
      <w:pPr>
        <w:spacing w:line="360" w:lineRule="auto"/>
        <w:jc w:val="both"/>
        <w:rPr>
          <w:rFonts w:ascii="Arial" w:hAnsi="Arial" w:cs="Arial"/>
        </w:rPr>
      </w:pPr>
      <w:r w:rsidRPr="008E2ACA">
        <w:rPr>
          <w:rFonts w:ascii="Arial" w:hAnsi="Arial" w:cs="Arial"/>
          <w:szCs w:val="24"/>
        </w:rPr>
        <w:t xml:space="preserve">  </w:t>
      </w:r>
      <w:r w:rsidRPr="008E2ACA">
        <w:rPr>
          <w:rFonts w:ascii="Arial" w:hAnsi="Arial" w:cs="Arial"/>
          <w:szCs w:val="24"/>
        </w:rPr>
        <w:tab/>
      </w:r>
      <w:r w:rsidRPr="00E41272">
        <w:rPr>
          <w:rFonts w:ascii="Arial" w:hAnsi="Arial" w:cs="Arial"/>
          <w:color w:val="000000" w:themeColor="text1"/>
        </w:rPr>
        <w:t xml:space="preserve">A finalidade deste projeto está em </w:t>
      </w:r>
      <w:r w:rsidR="000C1E8D" w:rsidRPr="00E41272">
        <w:rPr>
          <w:rFonts w:ascii="Arial" w:hAnsi="Arial" w:cs="Arial"/>
          <w:color w:val="000000" w:themeColor="text1"/>
        </w:rPr>
        <w:t>adequar os</w:t>
      </w:r>
      <w:r w:rsidR="00E41272" w:rsidRPr="00E41272">
        <w:rPr>
          <w:rFonts w:ascii="Arial" w:hAnsi="Arial" w:cs="Arial"/>
          <w:color w:val="000000" w:themeColor="text1"/>
        </w:rPr>
        <w:t xml:space="preserve"> novos </w:t>
      </w:r>
      <w:r w:rsidR="000C1E8D" w:rsidRPr="00E41272">
        <w:rPr>
          <w:rFonts w:ascii="Arial" w:hAnsi="Arial" w:cs="Arial"/>
          <w:color w:val="000000" w:themeColor="text1"/>
        </w:rPr>
        <w:t>estabelecimentos e o</w:t>
      </w:r>
      <w:r w:rsidR="00AD06B4" w:rsidRPr="00B2312F">
        <w:rPr>
          <w:rFonts w:ascii="Arial" w:hAnsi="Arial" w:cs="Arial"/>
          <w:color w:val="000000" w:themeColor="text1"/>
        </w:rPr>
        <w:t xml:space="preserve"> </w:t>
      </w:r>
      <w:r w:rsidR="00AD06B4" w:rsidRPr="00AD06B4">
        <w:rPr>
          <w:rFonts w:ascii="Arial" w:hAnsi="Arial" w:cs="Arial"/>
        </w:rPr>
        <w:t>deslocamento pelas calçadas desniveladas, com mobiliários não-sinalizados, e sem o piso tátil direcional e de alerta</w:t>
      </w:r>
      <w:r w:rsidR="006D0BF8">
        <w:rPr>
          <w:rFonts w:ascii="Arial" w:hAnsi="Arial" w:cs="Arial"/>
        </w:rPr>
        <w:t>, coloca em risco a segurança, até mesmo a vida</w:t>
      </w:r>
      <w:r w:rsidR="00AD06B4" w:rsidRPr="00AD06B4">
        <w:rPr>
          <w:rFonts w:ascii="Arial" w:hAnsi="Arial" w:cs="Arial"/>
        </w:rPr>
        <w:t xml:space="preserve">, dos portadores de deficiências </w:t>
      </w:r>
      <w:r w:rsidR="006D0BF8">
        <w:rPr>
          <w:rFonts w:ascii="Arial" w:hAnsi="Arial" w:cs="Arial"/>
        </w:rPr>
        <w:t xml:space="preserve">de locomoção e </w:t>
      </w:r>
      <w:r w:rsidR="00AD06B4" w:rsidRPr="00AD06B4">
        <w:rPr>
          <w:rFonts w:ascii="Arial" w:hAnsi="Arial" w:cs="Arial"/>
        </w:rPr>
        <w:t>visual.</w:t>
      </w:r>
    </w:p>
    <w:p w:rsidR="00AD06B4" w:rsidRDefault="00AD06B4" w:rsidP="006D0BF8">
      <w:pPr>
        <w:spacing w:line="360" w:lineRule="auto"/>
        <w:ind w:firstLine="708"/>
        <w:jc w:val="both"/>
        <w:rPr>
          <w:rFonts w:ascii="Arial" w:hAnsi="Arial" w:cs="Arial"/>
        </w:rPr>
      </w:pPr>
      <w:r w:rsidRPr="00AD06B4">
        <w:rPr>
          <w:rFonts w:ascii="Arial" w:hAnsi="Arial" w:cs="Arial"/>
        </w:rPr>
        <w:t xml:space="preserve"> O Poder Público não pode ocultar-se da sua função de regulamentar as construções, a fim de </w:t>
      </w:r>
      <w:r w:rsidR="006D0BF8">
        <w:rPr>
          <w:rFonts w:ascii="Arial" w:hAnsi="Arial" w:cs="Arial"/>
        </w:rPr>
        <w:t>garantir</w:t>
      </w:r>
      <w:r w:rsidRPr="00AD06B4">
        <w:rPr>
          <w:rFonts w:ascii="Arial" w:hAnsi="Arial" w:cs="Arial"/>
        </w:rPr>
        <w:t xml:space="preserve"> maior qualidade de vida para essas pessoas. Com a observação das regras da ABNT (atualmente em vigor a </w:t>
      </w:r>
      <w:r w:rsidR="00162EBC">
        <w:rPr>
          <w:rFonts w:ascii="Arial" w:hAnsi="Arial" w:cs="Arial"/>
          <w:b/>
          <w:color w:val="000000"/>
          <w:szCs w:val="24"/>
        </w:rPr>
        <w:t>NBR 9050 e</w:t>
      </w:r>
      <w:r w:rsidR="000A59A3">
        <w:rPr>
          <w:rFonts w:ascii="Arial" w:hAnsi="Arial" w:cs="Arial"/>
          <w:b/>
          <w:color w:val="000000"/>
          <w:szCs w:val="24"/>
        </w:rPr>
        <w:t xml:space="preserve"> NBR 16.537</w:t>
      </w:r>
      <w:r w:rsidR="00162EBC">
        <w:rPr>
          <w:rFonts w:ascii="Arial" w:hAnsi="Arial" w:cs="Arial"/>
          <w:color w:val="000000"/>
          <w:szCs w:val="24"/>
        </w:rPr>
        <w:t>)</w:t>
      </w:r>
      <w:r w:rsidRPr="00AD06B4">
        <w:rPr>
          <w:rFonts w:ascii="Arial" w:hAnsi="Arial" w:cs="Arial"/>
        </w:rPr>
        <w:t xml:space="preserve">, a autonomia de locomoção será garantida a todos com o devido padrão técnico. </w:t>
      </w:r>
    </w:p>
    <w:p w:rsidR="00AD06B4" w:rsidRDefault="00AD06B4" w:rsidP="00AD06B4">
      <w:pPr>
        <w:spacing w:line="360" w:lineRule="auto"/>
        <w:ind w:firstLine="708"/>
        <w:jc w:val="both"/>
        <w:rPr>
          <w:rFonts w:ascii="Arial" w:hAnsi="Arial" w:cs="Arial"/>
        </w:rPr>
      </w:pPr>
      <w:r w:rsidRPr="00AD06B4">
        <w:rPr>
          <w:rFonts w:ascii="Arial" w:hAnsi="Arial" w:cs="Arial"/>
        </w:rPr>
        <w:t xml:space="preserve">Ademais, sabe-se do custo financeiro que esta norma trará para a cidade. Assim, com o fulcro de amenizar o impacto, as exigências serão apenas para as novas construções e para as reformas das calçadas já existentes (ou com o projeto </w:t>
      </w:r>
      <w:r w:rsidR="000A59A3">
        <w:rPr>
          <w:rFonts w:ascii="Arial" w:hAnsi="Arial" w:cs="Arial"/>
        </w:rPr>
        <w:t>aprovado</w:t>
      </w:r>
      <w:r w:rsidRPr="00AD06B4">
        <w:rPr>
          <w:rFonts w:ascii="Arial" w:hAnsi="Arial" w:cs="Arial"/>
        </w:rPr>
        <w:t xml:space="preserve"> pela administração pública), apenas quando a demanda se fizer necessária. Por i</w:t>
      </w:r>
      <w:r w:rsidR="006D0BF8">
        <w:rPr>
          <w:rFonts w:ascii="Arial" w:hAnsi="Arial" w:cs="Arial"/>
        </w:rPr>
        <w:t>sso, a lei mostra-se razoável e merece</w:t>
      </w:r>
      <w:r w:rsidRPr="00AD06B4">
        <w:rPr>
          <w:rFonts w:ascii="Arial" w:hAnsi="Arial" w:cs="Arial"/>
        </w:rPr>
        <w:t xml:space="preserve"> ser aprovada.</w:t>
      </w:r>
    </w:p>
    <w:p w:rsidR="006D0BF8" w:rsidRDefault="006D0BF8" w:rsidP="006D0BF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hAnsi="Arial" w:cs="Arial"/>
        </w:rPr>
        <w:t>Dessa forma</w:t>
      </w:r>
      <w:r w:rsidRPr="00A32E0E">
        <w:rPr>
          <w:rFonts w:ascii="Arial" w:hAnsi="Arial" w:cs="Arial"/>
        </w:rPr>
        <w:t>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F35CFB" w:rsidRDefault="00F35CFB" w:rsidP="00F35CF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8E2ACA">
        <w:rPr>
          <w:rFonts w:ascii="Arial" w:eastAsia="Times New Roman" w:hAnsi="Arial" w:cs="Arial"/>
          <w:szCs w:val="24"/>
          <w:lang w:eastAsia="pt-BR"/>
        </w:rPr>
        <w:lastRenderedPageBreak/>
        <w:t xml:space="preserve">Ao ensejo, apresento a Vossa Excelência e ilustres Vereadores </w:t>
      </w:r>
      <w:r w:rsidR="00BD7D8E">
        <w:rPr>
          <w:rFonts w:ascii="Arial" w:eastAsia="Times New Roman" w:hAnsi="Arial" w:cs="Arial"/>
          <w:szCs w:val="24"/>
          <w:lang w:eastAsia="pt-BR"/>
        </w:rPr>
        <w:t>o presente projeto de lei e</w:t>
      </w:r>
      <w:r w:rsidRPr="008E2ACA">
        <w:rPr>
          <w:rFonts w:ascii="Arial" w:eastAsia="Times New Roman" w:hAnsi="Arial" w:cs="Arial"/>
          <w:szCs w:val="24"/>
          <w:lang w:eastAsia="pt-BR"/>
        </w:rPr>
        <w:t xml:space="preserve"> contamos com a</w:t>
      </w:r>
      <w:r w:rsidR="00BD7D8E">
        <w:rPr>
          <w:rFonts w:ascii="Arial" w:eastAsia="Times New Roman" w:hAnsi="Arial" w:cs="Arial"/>
          <w:szCs w:val="24"/>
          <w:lang w:eastAsia="pt-BR"/>
        </w:rPr>
        <w:t xml:space="preserve"> sua aprovação </w:t>
      </w:r>
      <w:r w:rsidRPr="008E2ACA">
        <w:rPr>
          <w:rFonts w:ascii="Arial" w:eastAsia="Times New Roman" w:hAnsi="Arial" w:cs="Arial"/>
          <w:szCs w:val="24"/>
          <w:lang w:eastAsia="pt-BR"/>
        </w:rPr>
        <w:t xml:space="preserve">no menor prazo possível. </w:t>
      </w:r>
    </w:p>
    <w:p w:rsidR="00F35CFB" w:rsidRPr="008E2ACA" w:rsidRDefault="00F35CFB" w:rsidP="00F35CF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E64000"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F35CFB" w:rsidRDefault="00F35CFB" w:rsidP="00F35CFB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6D0BF8">
        <w:rPr>
          <w:rFonts w:ascii="Arial" w:hAnsi="Arial" w:cs="Arial"/>
        </w:rPr>
        <w:t>07 de Outubro</w:t>
      </w:r>
      <w:r w:rsidR="003A0D28">
        <w:rPr>
          <w:rFonts w:ascii="Arial" w:hAnsi="Arial" w:cs="Arial"/>
        </w:rPr>
        <w:t xml:space="preserve"> de</w:t>
      </w:r>
      <w:r w:rsidRPr="008E2ACA">
        <w:rPr>
          <w:rFonts w:ascii="Arial" w:hAnsi="Arial" w:cs="Arial"/>
        </w:rPr>
        <w:t xml:space="preserve"> 202</w:t>
      </w:r>
      <w:r w:rsidR="003A0D28"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E41272" w:rsidRDefault="00E41272" w:rsidP="00E41272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BD7D8E" w:rsidRPr="008E2ACA" w:rsidRDefault="00BD7D8E" w:rsidP="00E41272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35CFB" w:rsidRPr="00736305" w:rsidRDefault="00F35CFB" w:rsidP="00F35CFB">
      <w:pPr>
        <w:spacing w:after="0" w:line="240" w:lineRule="auto"/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F35CFB" w:rsidRDefault="00F35CFB" w:rsidP="00F35CFB">
      <w:pPr>
        <w:spacing w:after="0" w:line="240" w:lineRule="auto"/>
        <w:jc w:val="center"/>
        <w:rPr>
          <w:rFonts w:ascii="Arial" w:hAnsi="Arial" w:cs="Arial"/>
        </w:rPr>
      </w:pPr>
      <w:r w:rsidRPr="00736305">
        <w:rPr>
          <w:rFonts w:ascii="Arial" w:hAnsi="Arial" w:cs="Arial"/>
          <w:b/>
        </w:rPr>
        <w:t>Prefeito Municipal</w:t>
      </w:r>
      <w:r w:rsidRPr="008E2ACA">
        <w:rPr>
          <w:rFonts w:ascii="Arial" w:hAnsi="Arial" w:cs="Arial"/>
        </w:rPr>
        <w:t xml:space="preserve"> </w:t>
      </w:r>
    </w:p>
    <w:p w:rsidR="00F35CFB" w:rsidRDefault="00F35CF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BD7D8E" w:rsidRDefault="00BD7D8E" w:rsidP="00AE5CCD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3700B" w:rsidRPr="00A32E0E" w:rsidRDefault="00A51814" w:rsidP="00AE5CCD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A32E0E">
        <w:rPr>
          <w:rFonts w:ascii="Arial" w:hAnsi="Arial" w:cs="Arial"/>
          <w:b/>
          <w:bCs/>
          <w:szCs w:val="24"/>
          <w:u w:val="single"/>
        </w:rPr>
        <w:t>MENSAGEM AO PROJETO DE LEI</w:t>
      </w:r>
    </w:p>
    <w:p w:rsidR="00A32E0E" w:rsidRPr="00A32E0E" w:rsidRDefault="00A32E0E" w:rsidP="00AE5CCD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3700B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 w:rsidR="00A37336" w:rsidRPr="00A32E0E">
        <w:rPr>
          <w:rFonts w:ascii="Arial" w:hAnsi="Arial" w:cs="Arial"/>
        </w:rPr>
        <w:t>Excelentíssim</w:t>
      </w:r>
      <w:r w:rsidR="003A0D28">
        <w:rPr>
          <w:rFonts w:ascii="Arial" w:hAnsi="Arial" w:cs="Arial"/>
        </w:rPr>
        <w:t>o</w:t>
      </w:r>
      <w:r w:rsidRPr="00A32E0E">
        <w:rPr>
          <w:rFonts w:ascii="Arial" w:hAnsi="Arial" w:cs="Arial"/>
        </w:rPr>
        <w:t xml:space="preserve"> Senhor</w:t>
      </w:r>
      <w:r w:rsidR="00A51814" w:rsidRPr="00A32E0E">
        <w:rPr>
          <w:rFonts w:ascii="Arial" w:hAnsi="Arial" w:cs="Arial"/>
        </w:rPr>
        <w:t xml:space="preserve"> Presidente da Câmara Municipal</w:t>
      </w:r>
    </w:p>
    <w:p w:rsidR="00F3700B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</w:t>
      </w:r>
      <w:r w:rsidR="00A51814" w:rsidRPr="00A32E0E">
        <w:rPr>
          <w:rFonts w:ascii="Arial" w:hAnsi="Arial" w:cs="Arial"/>
        </w:rPr>
        <w:t>âmara, o incluso Projeto de Lei</w:t>
      </w:r>
      <w:r w:rsidRPr="00A32E0E">
        <w:rPr>
          <w:rFonts w:ascii="Arial" w:hAnsi="Arial" w:cs="Arial"/>
          <w:color w:val="000000"/>
        </w:rPr>
        <w:t>, que</w:t>
      </w:r>
      <w:r w:rsidR="00A51814" w:rsidRPr="00A32E0E">
        <w:rPr>
          <w:rFonts w:ascii="Arial" w:hAnsi="Arial" w:cs="Arial"/>
          <w:color w:val="000000"/>
        </w:rPr>
        <w:t xml:space="preserve"> </w:t>
      </w:r>
      <w:r w:rsidR="000A59A3">
        <w:rPr>
          <w:rFonts w:ascii="Arial" w:hAnsi="Arial" w:cs="Arial"/>
        </w:rPr>
        <w:t>“</w:t>
      </w:r>
      <w:r w:rsidR="00162EBC" w:rsidRPr="00883F0A">
        <w:rPr>
          <w:rFonts w:ascii="Arial" w:hAnsi="Arial" w:cs="Arial"/>
          <w:b/>
          <w:color w:val="000000"/>
        </w:rPr>
        <w:t>DISPÕE SOBRE A ADEQUAÇÃO</w:t>
      </w:r>
      <w:r w:rsidR="00162EBC">
        <w:rPr>
          <w:rFonts w:ascii="Arial" w:hAnsi="Arial" w:cs="Arial"/>
          <w:b/>
          <w:color w:val="000000"/>
        </w:rPr>
        <w:t xml:space="preserve"> DOS ESTABELECIMENTOS COMERCIAIS E</w:t>
      </w:r>
      <w:r w:rsidR="00162EBC" w:rsidRPr="00883F0A">
        <w:rPr>
          <w:rFonts w:ascii="Arial" w:hAnsi="Arial" w:cs="Arial"/>
          <w:b/>
          <w:color w:val="000000"/>
        </w:rPr>
        <w:t xml:space="preserve"> DAS CALÇADAS ÀS NORMAS DA ABNT</w:t>
      </w:r>
      <w:r w:rsidR="00162EBC">
        <w:rPr>
          <w:rFonts w:ascii="Arial" w:hAnsi="Arial" w:cs="Arial"/>
          <w:b/>
          <w:color w:val="000000"/>
        </w:rPr>
        <w:t xml:space="preserve"> NBR 9050 E NBR 16.537</w:t>
      </w:r>
      <w:r w:rsidR="00162EBC" w:rsidRPr="00883F0A">
        <w:rPr>
          <w:rFonts w:ascii="Arial" w:hAnsi="Arial" w:cs="Arial"/>
          <w:b/>
          <w:color w:val="000000"/>
        </w:rPr>
        <w:t>, PARA GARANTIA DE ACESSIBILIDADE DE PESSOAS PO</w:t>
      </w:r>
      <w:r w:rsidR="00162EBC">
        <w:rPr>
          <w:rFonts w:ascii="Arial" w:hAnsi="Arial" w:cs="Arial"/>
          <w:b/>
          <w:color w:val="000000"/>
        </w:rPr>
        <w:t>RTADORAS DE DEFICIÊNCIA VISUAL</w:t>
      </w:r>
      <w:r w:rsidR="00162EBC" w:rsidRPr="00E41272">
        <w:rPr>
          <w:rFonts w:ascii="Arial" w:hAnsi="Arial" w:cs="Arial"/>
          <w:b/>
          <w:color w:val="000000"/>
        </w:rPr>
        <w:t xml:space="preserve"> </w:t>
      </w:r>
      <w:r w:rsidR="00162EBC">
        <w:rPr>
          <w:rFonts w:ascii="Arial" w:hAnsi="Arial" w:cs="Arial"/>
          <w:b/>
          <w:color w:val="000000"/>
        </w:rPr>
        <w:t>E LOCOMOÇÃO E DÁ OUTRAS PROVIDÊNCIAS</w:t>
      </w:r>
      <w:r w:rsidR="000A59A3">
        <w:rPr>
          <w:rFonts w:ascii="Arial" w:hAnsi="Arial" w:cs="Arial"/>
          <w:color w:val="000000"/>
        </w:rPr>
        <w:t>”</w:t>
      </w:r>
      <w:r w:rsidR="00AE5CCD">
        <w:rPr>
          <w:rFonts w:ascii="Arial" w:hAnsi="Arial" w:cs="Arial"/>
          <w:color w:val="000000"/>
        </w:rPr>
        <w:t>.</w:t>
      </w:r>
    </w:p>
    <w:p w:rsidR="00F3700B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</w:r>
      <w:r w:rsidR="0032744D" w:rsidRPr="00A32E0E">
        <w:rPr>
          <w:rFonts w:ascii="Arial" w:hAnsi="Arial" w:cs="Arial"/>
        </w:rPr>
        <w:t>Ante o exposto, considerando o mérito indiscutível da proposição, c</w:t>
      </w:r>
      <w:r w:rsidRPr="00A32E0E">
        <w:rPr>
          <w:rFonts w:ascii="Arial" w:hAnsi="Arial" w:cs="Arial"/>
        </w:rPr>
        <w:t>o</w:t>
      </w:r>
      <w:r w:rsidR="0032744D" w:rsidRPr="00A32E0E">
        <w:rPr>
          <w:rFonts w:ascii="Arial" w:hAnsi="Arial" w:cs="Arial"/>
        </w:rPr>
        <w:t>nsiderando ainda que a mesma vem ao encontro das diretrizes da Administração, tal Projeto é submetido à apreciação dessa Colenda Casa,</w:t>
      </w:r>
      <w:r w:rsidR="005707F6" w:rsidRPr="00A32E0E">
        <w:rPr>
          <w:rFonts w:ascii="Arial" w:hAnsi="Arial" w:cs="Arial"/>
        </w:rPr>
        <w:t xml:space="preserve"> almejando sua conversão em Lei</w:t>
      </w:r>
      <w:r w:rsidRPr="00A32E0E">
        <w:rPr>
          <w:rFonts w:ascii="Arial" w:hAnsi="Arial" w:cs="Arial"/>
        </w:rPr>
        <w:t>.</w:t>
      </w:r>
    </w:p>
    <w:p w:rsidR="00F3700B" w:rsidRPr="00A32E0E" w:rsidRDefault="00A32E0E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</w:r>
      <w:r w:rsidR="00F3700B" w:rsidRPr="00A32E0E">
        <w:rPr>
          <w:rFonts w:ascii="Arial" w:hAnsi="Arial" w:cs="Arial"/>
        </w:rPr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BF256B" w:rsidRDefault="00A32E0E" w:rsidP="00AE5CCD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="00F3700B"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A32E0E" w:rsidRPr="00BF256B" w:rsidRDefault="00BF256B" w:rsidP="00AE5CCD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="00F3700B" w:rsidRPr="00A32E0E">
        <w:rPr>
          <w:rFonts w:ascii="Arial" w:hAnsi="Arial" w:cs="Arial"/>
          <w:color w:val="000000"/>
          <w:szCs w:val="24"/>
        </w:rPr>
        <w:t>Atenciosamente,</w:t>
      </w:r>
    </w:p>
    <w:p w:rsidR="00667806" w:rsidRPr="008E2ACA" w:rsidRDefault="00667806" w:rsidP="00AE5CCD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6D0BF8">
        <w:rPr>
          <w:rFonts w:ascii="Arial" w:hAnsi="Arial" w:cs="Arial"/>
        </w:rPr>
        <w:t>07 de Outubro de</w:t>
      </w:r>
      <w:r w:rsidR="006D0BF8" w:rsidRPr="008E2ACA">
        <w:rPr>
          <w:rFonts w:ascii="Arial" w:hAnsi="Arial" w:cs="Arial"/>
        </w:rPr>
        <w:t xml:space="preserve"> </w:t>
      </w:r>
      <w:r w:rsidRPr="008E2ACA">
        <w:rPr>
          <w:rFonts w:ascii="Arial" w:hAnsi="Arial" w:cs="Arial"/>
        </w:rPr>
        <w:t>202</w:t>
      </w:r>
      <w:r w:rsidR="003A0D28"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FE6CC8" w:rsidRPr="00A32E0E" w:rsidRDefault="00FE6CC8" w:rsidP="00A315AD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F3700B" w:rsidRPr="00A32E0E" w:rsidRDefault="00241F61" w:rsidP="00F3700B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74658A" w:rsidRPr="006A3606" w:rsidRDefault="004720BB" w:rsidP="004720BB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="00280942">
        <w:rPr>
          <w:rFonts w:asciiTheme="minorHAnsi" w:hAnsiTheme="minorHAnsi" w:cstheme="minorHAnsi"/>
          <w:color w:val="000000"/>
          <w:szCs w:val="24"/>
        </w:rPr>
        <w:t xml:space="preserve">        </w:t>
      </w: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lastRenderedPageBreak/>
        <w:t xml:space="preserve">LEI Nº       </w:t>
      </w:r>
      <w:r w:rsidR="00A37336" w:rsidRPr="00A32E0E">
        <w:rPr>
          <w:rFonts w:ascii="Arial" w:hAnsi="Arial" w:cs="Arial"/>
          <w:b/>
          <w:color w:val="000000"/>
          <w:szCs w:val="24"/>
        </w:rPr>
        <w:t>/202</w:t>
      </w:r>
      <w:r w:rsidR="003A0D28">
        <w:rPr>
          <w:rFonts w:ascii="Arial" w:hAnsi="Arial" w:cs="Arial"/>
          <w:b/>
          <w:color w:val="000000"/>
          <w:szCs w:val="24"/>
        </w:rPr>
        <w:t>2</w:t>
      </w:r>
    </w:p>
    <w:p w:rsidR="002B05EC" w:rsidRPr="00A32E0E" w:rsidRDefault="002B05EC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162EBC" w:rsidRDefault="00162EBC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</w:p>
    <w:p w:rsidR="00554AA9" w:rsidRDefault="006608A6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  <w:r w:rsidRPr="00AE5CCD">
        <w:rPr>
          <w:rFonts w:ascii="Arial" w:hAnsi="Arial" w:cs="Arial"/>
          <w:b/>
          <w:color w:val="000000"/>
          <w:szCs w:val="24"/>
        </w:rPr>
        <w:t xml:space="preserve"> </w:t>
      </w:r>
      <w:r w:rsidR="00883F0A" w:rsidRPr="00AE5CCD">
        <w:rPr>
          <w:rFonts w:ascii="Arial" w:hAnsi="Arial" w:cs="Arial"/>
          <w:b/>
          <w:color w:val="000000"/>
          <w:szCs w:val="24"/>
        </w:rPr>
        <w:t>“</w:t>
      </w:r>
      <w:r w:rsidR="00162EBC" w:rsidRPr="00883F0A">
        <w:rPr>
          <w:rFonts w:ascii="Arial" w:hAnsi="Arial" w:cs="Arial"/>
          <w:b/>
          <w:color w:val="000000"/>
          <w:szCs w:val="24"/>
        </w:rPr>
        <w:t>DISPÕE SOBRE A ADEQUAÇÃO</w:t>
      </w:r>
      <w:r w:rsidR="00162EBC">
        <w:rPr>
          <w:rFonts w:ascii="Arial" w:hAnsi="Arial" w:cs="Arial"/>
          <w:b/>
          <w:color w:val="000000"/>
          <w:szCs w:val="24"/>
        </w:rPr>
        <w:t xml:space="preserve"> DOS ESTABELECIMENTOS COMERCIAIS E</w:t>
      </w:r>
      <w:r w:rsidR="00162EBC" w:rsidRPr="00883F0A">
        <w:rPr>
          <w:rFonts w:ascii="Arial" w:hAnsi="Arial" w:cs="Arial"/>
          <w:b/>
          <w:color w:val="000000"/>
          <w:szCs w:val="24"/>
        </w:rPr>
        <w:t xml:space="preserve"> DAS CALÇADAS ÀS NORMAS DA ABNT</w:t>
      </w:r>
      <w:r w:rsidR="00162EBC">
        <w:rPr>
          <w:rFonts w:ascii="Arial" w:hAnsi="Arial" w:cs="Arial"/>
          <w:b/>
          <w:color w:val="000000"/>
          <w:szCs w:val="24"/>
        </w:rPr>
        <w:t xml:space="preserve"> NBR 9050 E NBR 16.537</w:t>
      </w:r>
      <w:r w:rsidR="00162EBC" w:rsidRPr="00883F0A">
        <w:rPr>
          <w:rFonts w:ascii="Arial" w:hAnsi="Arial" w:cs="Arial"/>
          <w:b/>
          <w:color w:val="000000"/>
          <w:szCs w:val="24"/>
        </w:rPr>
        <w:t>, PARA GARANTIA DE ACESSIBILIDADE DE PESSOAS PO</w:t>
      </w:r>
      <w:r w:rsidR="00162EBC">
        <w:rPr>
          <w:rFonts w:ascii="Arial" w:hAnsi="Arial" w:cs="Arial"/>
          <w:b/>
          <w:color w:val="000000"/>
          <w:szCs w:val="24"/>
        </w:rPr>
        <w:t>RTADORAS DE DEFICIÊNCIA VISUAL</w:t>
      </w:r>
      <w:r w:rsidR="00162EBC" w:rsidRPr="00E41272">
        <w:rPr>
          <w:rFonts w:ascii="Arial" w:hAnsi="Arial" w:cs="Arial"/>
          <w:b/>
          <w:color w:val="000000"/>
          <w:szCs w:val="24"/>
        </w:rPr>
        <w:t xml:space="preserve"> </w:t>
      </w:r>
      <w:r w:rsidR="00162EBC">
        <w:rPr>
          <w:rFonts w:ascii="Arial" w:hAnsi="Arial" w:cs="Arial"/>
          <w:b/>
          <w:color w:val="000000"/>
          <w:szCs w:val="24"/>
        </w:rPr>
        <w:t>E LOCOMOÇÃO E DÁ OUTRAS PROVIDÊNCIAS</w:t>
      </w:r>
      <w:r w:rsidR="00883F0A">
        <w:rPr>
          <w:rFonts w:ascii="Arial" w:hAnsi="Arial" w:cs="Arial"/>
          <w:b/>
          <w:color w:val="000000"/>
          <w:szCs w:val="24"/>
        </w:rPr>
        <w:t>”.</w:t>
      </w:r>
    </w:p>
    <w:p w:rsidR="00E41272" w:rsidRDefault="00E41272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</w:p>
    <w:p w:rsidR="00162EBC" w:rsidRDefault="00162EBC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</w:p>
    <w:p w:rsidR="00554AA9" w:rsidRDefault="00F2034B" w:rsidP="006608A6">
      <w:pPr>
        <w:spacing w:after="120"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</w:t>
      </w:r>
      <w:r>
        <w:rPr>
          <w:rFonts w:ascii="Arial" w:hAnsi="Arial" w:cs="Arial"/>
          <w:b/>
          <w:szCs w:val="24"/>
        </w:rPr>
        <w:t xml:space="preserve">PREFEITO MUNICIPAL DE BICAS/MG, </w:t>
      </w:r>
      <w:r>
        <w:rPr>
          <w:rFonts w:ascii="Arial" w:hAnsi="Arial" w:cs="Arial"/>
          <w:szCs w:val="24"/>
        </w:rPr>
        <w:t>no uso das atribuições que lhe confere a Constituição da República Federativa do Brasil e a Lei Orgânica Municipal, apresenta o seguinte Projeto de Lei:</w:t>
      </w:r>
    </w:p>
    <w:p w:rsidR="006D0BF8" w:rsidRPr="00F2034B" w:rsidRDefault="006D0BF8" w:rsidP="006608A6">
      <w:pPr>
        <w:spacing w:after="120" w:line="360" w:lineRule="auto"/>
        <w:ind w:firstLine="851"/>
        <w:jc w:val="both"/>
        <w:rPr>
          <w:rFonts w:ascii="Arial" w:hAnsi="Arial" w:cs="Arial"/>
          <w:szCs w:val="24"/>
        </w:rPr>
      </w:pPr>
    </w:p>
    <w:p w:rsidR="00B50208" w:rsidRDefault="00F2034B" w:rsidP="006608A6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Cs w:val="24"/>
        </w:rPr>
      </w:pPr>
      <w:r w:rsidRPr="000E077F">
        <w:rPr>
          <w:rFonts w:ascii="Arial" w:hAnsi="Arial" w:cs="Arial"/>
          <w:b/>
          <w:color w:val="000000" w:themeColor="text1"/>
          <w:szCs w:val="24"/>
        </w:rPr>
        <w:t>Art. 1º -</w:t>
      </w:r>
      <w:r w:rsidRPr="000E077F">
        <w:rPr>
          <w:rFonts w:ascii="Arial" w:hAnsi="Arial" w:cs="Arial"/>
          <w:color w:val="000000" w:themeColor="text1"/>
          <w:szCs w:val="24"/>
        </w:rPr>
        <w:t xml:space="preserve"> </w:t>
      </w:r>
      <w:r w:rsidR="002378D0">
        <w:rPr>
          <w:rFonts w:ascii="Arial" w:hAnsi="Arial" w:cs="Arial"/>
          <w:color w:val="000000" w:themeColor="text1"/>
          <w:szCs w:val="24"/>
        </w:rPr>
        <w:t>As edificações</w:t>
      </w:r>
      <w:r w:rsidR="0086164B">
        <w:rPr>
          <w:rFonts w:ascii="Arial" w:hAnsi="Arial" w:cs="Arial"/>
          <w:color w:val="000000" w:themeColor="text1"/>
          <w:szCs w:val="24"/>
        </w:rPr>
        <w:t xml:space="preserve"> e os </w:t>
      </w:r>
      <w:r w:rsidR="0088551C" w:rsidRPr="000E077F">
        <w:rPr>
          <w:rFonts w:ascii="Arial" w:hAnsi="Arial" w:cs="Arial"/>
          <w:color w:val="000000" w:themeColor="text1"/>
          <w:szCs w:val="24"/>
        </w:rPr>
        <w:t>projetos de engenharia e arquitetur</w:t>
      </w:r>
      <w:r w:rsidR="000B7D8C" w:rsidRPr="000E077F">
        <w:rPr>
          <w:rFonts w:ascii="Arial" w:hAnsi="Arial" w:cs="Arial"/>
          <w:color w:val="000000" w:themeColor="text1"/>
          <w:szCs w:val="24"/>
        </w:rPr>
        <w:t>a para construção</w:t>
      </w:r>
      <w:r w:rsidR="00BD7D8E">
        <w:rPr>
          <w:rFonts w:ascii="Arial" w:hAnsi="Arial" w:cs="Arial"/>
          <w:color w:val="000000" w:themeColor="text1"/>
          <w:szCs w:val="24"/>
        </w:rPr>
        <w:t xml:space="preserve"> </w:t>
      </w:r>
      <w:r w:rsidR="002378D0">
        <w:rPr>
          <w:rFonts w:ascii="Arial" w:hAnsi="Arial" w:cs="Arial"/>
          <w:color w:val="000000" w:themeColor="text1"/>
          <w:szCs w:val="24"/>
        </w:rPr>
        <w:t>de</w:t>
      </w:r>
      <w:r w:rsidR="0086164B">
        <w:rPr>
          <w:rFonts w:ascii="Arial" w:hAnsi="Arial" w:cs="Arial"/>
          <w:color w:val="000000" w:themeColor="text1"/>
          <w:szCs w:val="24"/>
        </w:rPr>
        <w:t xml:space="preserve"> </w:t>
      </w:r>
      <w:r w:rsidR="00BD7D8E">
        <w:rPr>
          <w:rFonts w:ascii="Arial" w:hAnsi="Arial" w:cs="Arial"/>
          <w:color w:val="000000" w:themeColor="text1"/>
          <w:szCs w:val="24"/>
        </w:rPr>
        <w:t>estabelecimento</w:t>
      </w:r>
      <w:r w:rsidR="002378D0">
        <w:rPr>
          <w:rFonts w:ascii="Arial" w:hAnsi="Arial" w:cs="Arial"/>
          <w:color w:val="000000" w:themeColor="text1"/>
          <w:szCs w:val="24"/>
        </w:rPr>
        <w:t xml:space="preserve"> comercial</w:t>
      </w:r>
      <w:r w:rsidR="00BD7D8E">
        <w:rPr>
          <w:rFonts w:ascii="Arial" w:hAnsi="Arial" w:cs="Arial"/>
          <w:color w:val="000000" w:themeColor="text1"/>
          <w:szCs w:val="24"/>
        </w:rPr>
        <w:t xml:space="preserve"> ou</w:t>
      </w:r>
      <w:r w:rsidR="000B7D8C" w:rsidRPr="000E077F">
        <w:rPr>
          <w:rFonts w:ascii="Arial" w:hAnsi="Arial" w:cs="Arial"/>
          <w:color w:val="000000" w:themeColor="text1"/>
          <w:szCs w:val="24"/>
        </w:rPr>
        <w:t xml:space="preserve"> </w:t>
      </w:r>
      <w:bookmarkStart w:id="0" w:name="_GoBack"/>
      <w:bookmarkEnd w:id="0"/>
      <w:r w:rsidR="0088551C" w:rsidRPr="000E077F">
        <w:rPr>
          <w:rFonts w:ascii="Arial" w:hAnsi="Arial" w:cs="Arial"/>
          <w:color w:val="000000" w:themeColor="text1"/>
          <w:szCs w:val="24"/>
        </w:rPr>
        <w:t xml:space="preserve">calçada, de imóveis públicos ou privados, no âmbito do Município de </w:t>
      </w:r>
      <w:r w:rsidR="000B7D8C" w:rsidRPr="000E077F">
        <w:rPr>
          <w:rFonts w:ascii="Arial" w:hAnsi="Arial" w:cs="Arial"/>
          <w:color w:val="000000" w:themeColor="text1"/>
          <w:szCs w:val="24"/>
        </w:rPr>
        <w:t>Bicas</w:t>
      </w:r>
      <w:r w:rsidR="0088551C" w:rsidRPr="000E077F">
        <w:rPr>
          <w:rFonts w:ascii="Arial" w:hAnsi="Arial" w:cs="Arial"/>
          <w:color w:val="000000" w:themeColor="text1"/>
          <w:szCs w:val="24"/>
        </w:rPr>
        <w:t>, deverão cumprir as exigências dispostas nas normas técnicas de acessibilidade</w:t>
      </w:r>
      <w:r w:rsidR="00184E24">
        <w:rPr>
          <w:rFonts w:ascii="Arial" w:hAnsi="Arial" w:cs="Arial"/>
          <w:color w:val="000000" w:themeColor="text1"/>
          <w:szCs w:val="24"/>
        </w:rPr>
        <w:t xml:space="preserve"> atualizadas</w:t>
      </w:r>
      <w:r w:rsidR="0088551C" w:rsidRPr="000E077F">
        <w:rPr>
          <w:rFonts w:ascii="Arial" w:hAnsi="Arial" w:cs="Arial"/>
          <w:color w:val="000000" w:themeColor="text1"/>
          <w:szCs w:val="24"/>
        </w:rPr>
        <w:t xml:space="preserve"> da </w:t>
      </w:r>
      <w:hyperlink r:id="rId6" w:history="1">
        <w:r w:rsidR="000E077F" w:rsidRPr="000E077F">
          <w:rPr>
            <w:rStyle w:val="Hyperlink"/>
            <w:rFonts w:ascii="Arial" w:hAnsi="Arial" w:cs="Arial"/>
            <w:color w:val="000000" w:themeColor="text1"/>
            <w:szCs w:val="24"/>
            <w:u w:val="none"/>
          </w:rPr>
          <w:t>Associação Brasileira de Normas Técnicas (ABNT) NBR 9050</w:t>
        </w:r>
      </w:hyperlink>
      <w:r w:rsidR="00925A5F">
        <w:rPr>
          <w:rStyle w:val="Hyperlink"/>
          <w:rFonts w:ascii="Arial" w:hAnsi="Arial" w:cs="Arial"/>
          <w:color w:val="000000" w:themeColor="text1"/>
          <w:szCs w:val="24"/>
          <w:u w:val="none"/>
        </w:rPr>
        <w:t xml:space="preserve"> e NBR 16.537</w:t>
      </w:r>
      <w:r w:rsidR="000E077F" w:rsidRPr="000E077F">
        <w:rPr>
          <w:rFonts w:ascii="Arial" w:hAnsi="Arial" w:cs="Arial"/>
          <w:color w:val="000000" w:themeColor="text1"/>
          <w:szCs w:val="24"/>
        </w:rPr>
        <w:t>,</w:t>
      </w:r>
      <w:r w:rsidR="00B50208">
        <w:rPr>
          <w:rFonts w:ascii="Arial" w:hAnsi="Arial" w:cs="Arial"/>
          <w:color w:val="000000" w:themeColor="text1"/>
          <w:szCs w:val="24"/>
        </w:rPr>
        <w:t xml:space="preserve"> ou outra</w:t>
      </w:r>
      <w:r w:rsidR="006D0BF8">
        <w:rPr>
          <w:rFonts w:ascii="Arial" w:hAnsi="Arial" w:cs="Arial"/>
          <w:color w:val="000000" w:themeColor="text1"/>
          <w:szCs w:val="24"/>
        </w:rPr>
        <w:t>s</w:t>
      </w:r>
      <w:r w:rsidR="00B50208">
        <w:rPr>
          <w:rFonts w:ascii="Arial" w:hAnsi="Arial" w:cs="Arial"/>
          <w:color w:val="000000" w:themeColor="text1"/>
          <w:szCs w:val="24"/>
        </w:rPr>
        <w:t xml:space="preserve"> que vier</w:t>
      </w:r>
      <w:r w:rsidR="006D0BF8">
        <w:rPr>
          <w:rFonts w:ascii="Arial" w:hAnsi="Arial" w:cs="Arial"/>
          <w:color w:val="000000" w:themeColor="text1"/>
          <w:szCs w:val="24"/>
        </w:rPr>
        <w:t>em</w:t>
      </w:r>
      <w:r w:rsidR="00B50208">
        <w:rPr>
          <w:rFonts w:ascii="Arial" w:hAnsi="Arial" w:cs="Arial"/>
          <w:color w:val="000000" w:themeColor="text1"/>
          <w:szCs w:val="24"/>
        </w:rPr>
        <w:t xml:space="preserve"> a sucedê-la</w:t>
      </w:r>
      <w:r w:rsidR="006D0BF8">
        <w:rPr>
          <w:rFonts w:ascii="Arial" w:hAnsi="Arial" w:cs="Arial"/>
          <w:color w:val="000000" w:themeColor="text1"/>
          <w:szCs w:val="24"/>
        </w:rPr>
        <w:t>s</w:t>
      </w:r>
      <w:r w:rsidR="00B50208">
        <w:rPr>
          <w:rFonts w:ascii="Arial" w:hAnsi="Arial" w:cs="Arial"/>
          <w:color w:val="000000" w:themeColor="text1"/>
          <w:szCs w:val="24"/>
        </w:rPr>
        <w:t>.</w:t>
      </w:r>
    </w:p>
    <w:p w:rsidR="00DB1AD7" w:rsidRDefault="00DB1AD7" w:rsidP="006608A6">
      <w:pPr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DB1AD7">
        <w:rPr>
          <w:rFonts w:ascii="Arial" w:hAnsi="Arial" w:cs="Arial"/>
          <w:b/>
          <w:szCs w:val="24"/>
        </w:rPr>
        <w:t xml:space="preserve">Art. </w:t>
      </w:r>
      <w:r w:rsidR="0086164B">
        <w:rPr>
          <w:rFonts w:ascii="Arial" w:hAnsi="Arial" w:cs="Arial"/>
          <w:b/>
          <w:szCs w:val="24"/>
        </w:rPr>
        <w:t>2</w:t>
      </w:r>
      <w:r w:rsidRPr="00DB1AD7">
        <w:rPr>
          <w:rFonts w:ascii="Arial" w:hAnsi="Arial" w:cs="Arial"/>
          <w:b/>
          <w:szCs w:val="24"/>
        </w:rPr>
        <w:t>º</w:t>
      </w:r>
      <w:r>
        <w:rPr>
          <w:rFonts w:ascii="Arial" w:hAnsi="Arial" w:cs="Arial"/>
          <w:szCs w:val="24"/>
        </w:rPr>
        <w:t xml:space="preserve"> </w:t>
      </w:r>
      <w:r w:rsidRPr="00DB1AD7">
        <w:rPr>
          <w:rFonts w:ascii="Arial" w:hAnsi="Arial" w:cs="Arial"/>
          <w:b/>
          <w:szCs w:val="24"/>
        </w:rPr>
        <w:t>-</w:t>
      </w:r>
      <w:r w:rsidRPr="00DB1AD7">
        <w:rPr>
          <w:rFonts w:ascii="Arial" w:hAnsi="Arial" w:cs="Arial"/>
          <w:szCs w:val="24"/>
        </w:rPr>
        <w:t xml:space="preserve"> Em caso de descumprimento, </w:t>
      </w:r>
      <w:r w:rsidR="00AA5261">
        <w:rPr>
          <w:rFonts w:ascii="Arial" w:hAnsi="Arial" w:cs="Arial"/>
          <w:szCs w:val="24"/>
        </w:rPr>
        <w:t>o estabelecimento terá</w:t>
      </w:r>
      <w:r w:rsidRPr="00DB1AD7">
        <w:rPr>
          <w:rFonts w:ascii="Arial" w:hAnsi="Arial" w:cs="Arial"/>
          <w:szCs w:val="24"/>
        </w:rPr>
        <w:t xml:space="preserve"> sanção de multa entre R$ 300,00 (trezentos reais) a</w:t>
      </w:r>
      <w:r w:rsidR="000E077F">
        <w:rPr>
          <w:rFonts w:ascii="Arial" w:hAnsi="Arial" w:cs="Arial"/>
          <w:szCs w:val="24"/>
        </w:rPr>
        <w:t>té R$ 3.000,00 (três mil reais) por dia,</w:t>
      </w:r>
      <w:r w:rsidRPr="00DB1AD7">
        <w:rPr>
          <w:rFonts w:ascii="Arial" w:hAnsi="Arial" w:cs="Arial"/>
          <w:szCs w:val="24"/>
        </w:rPr>
        <w:t xml:space="preserve"> de acordo com o porte e relevância do imóvel, conforme critérios determinados pelo Poder Executivo, em regulamento próprio. </w:t>
      </w:r>
    </w:p>
    <w:p w:rsidR="00E41272" w:rsidRDefault="00DB1AD7" w:rsidP="006608A6">
      <w:pPr>
        <w:spacing w:before="120" w:after="120" w:line="360" w:lineRule="auto"/>
        <w:jc w:val="both"/>
        <w:rPr>
          <w:rFonts w:ascii="Arial" w:hAnsi="Arial" w:cs="Arial"/>
          <w:szCs w:val="24"/>
        </w:rPr>
      </w:pPr>
      <w:r w:rsidRPr="00DB1AD7">
        <w:rPr>
          <w:rFonts w:ascii="Arial" w:hAnsi="Arial" w:cs="Arial"/>
          <w:b/>
          <w:szCs w:val="24"/>
        </w:rPr>
        <w:t xml:space="preserve">Art. </w:t>
      </w:r>
      <w:r w:rsidR="0086164B">
        <w:rPr>
          <w:rFonts w:ascii="Arial" w:hAnsi="Arial" w:cs="Arial"/>
          <w:b/>
          <w:szCs w:val="24"/>
        </w:rPr>
        <w:t>3</w:t>
      </w:r>
      <w:r>
        <w:rPr>
          <w:rFonts w:ascii="Arial" w:hAnsi="Arial" w:cs="Arial"/>
          <w:b/>
          <w:szCs w:val="24"/>
        </w:rPr>
        <w:t>º -</w:t>
      </w:r>
      <w:r w:rsidRPr="00DB1AD7">
        <w:rPr>
          <w:rFonts w:ascii="Arial" w:hAnsi="Arial" w:cs="Arial"/>
          <w:szCs w:val="24"/>
        </w:rPr>
        <w:t xml:space="preserve"> </w:t>
      </w:r>
      <w:r w:rsidR="00E41272" w:rsidRPr="00E41272">
        <w:rPr>
          <w:rFonts w:ascii="Arial" w:hAnsi="Arial" w:cs="Arial"/>
          <w:szCs w:val="24"/>
        </w:rPr>
        <w:t xml:space="preserve">A presente Lei será regulamentada </w:t>
      </w:r>
      <w:r w:rsidR="00AA5261">
        <w:rPr>
          <w:rFonts w:ascii="Arial" w:hAnsi="Arial" w:cs="Arial"/>
          <w:szCs w:val="24"/>
        </w:rPr>
        <w:t>por</w:t>
      </w:r>
      <w:r w:rsidR="00E41272" w:rsidRPr="00E41272">
        <w:rPr>
          <w:rFonts w:ascii="Arial" w:hAnsi="Arial" w:cs="Arial"/>
          <w:szCs w:val="24"/>
        </w:rPr>
        <w:t xml:space="preserve"> ato próprio do Poder Executivo.</w:t>
      </w:r>
    </w:p>
    <w:p w:rsidR="00806619" w:rsidRDefault="00667806" w:rsidP="006608A6">
      <w:pPr>
        <w:spacing w:before="120" w:after="120"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szCs w:val="24"/>
        </w:rPr>
        <w:t>A</w:t>
      </w:r>
      <w:r w:rsidR="00DB1AD7">
        <w:rPr>
          <w:rFonts w:ascii="Arial" w:hAnsi="Arial" w:cs="Arial"/>
          <w:b/>
          <w:szCs w:val="24"/>
        </w:rPr>
        <w:t xml:space="preserve">rt. </w:t>
      </w:r>
      <w:r w:rsidR="0086164B">
        <w:rPr>
          <w:rFonts w:ascii="Arial" w:hAnsi="Arial" w:cs="Arial"/>
          <w:b/>
          <w:szCs w:val="24"/>
        </w:rPr>
        <w:t>4</w:t>
      </w:r>
      <w:r w:rsidR="00DB1AD7">
        <w:rPr>
          <w:rFonts w:ascii="Arial" w:hAnsi="Arial" w:cs="Arial"/>
          <w:b/>
          <w:szCs w:val="24"/>
        </w:rPr>
        <w:t xml:space="preserve">° - </w:t>
      </w:r>
      <w:r w:rsidR="00554AA9" w:rsidRPr="00A32E0E">
        <w:rPr>
          <w:rFonts w:ascii="Arial" w:hAnsi="Arial" w:cs="Arial"/>
          <w:color w:val="000000"/>
          <w:szCs w:val="24"/>
        </w:rPr>
        <w:t>Esta Lei entrará em v</w:t>
      </w:r>
      <w:r w:rsidR="002B05EC">
        <w:rPr>
          <w:rFonts w:ascii="Arial" w:hAnsi="Arial" w:cs="Arial"/>
          <w:color w:val="000000"/>
          <w:szCs w:val="24"/>
        </w:rPr>
        <w:t>igor na data de sua publicação.</w:t>
      </w:r>
    </w:p>
    <w:p w:rsidR="00554AA9" w:rsidRDefault="006A3606" w:rsidP="00806619">
      <w:pPr>
        <w:spacing w:before="240" w:after="240"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proofErr w:type="gramStart"/>
      <w:r w:rsidR="00554AA9" w:rsidRPr="00A32E0E">
        <w:rPr>
          <w:rFonts w:ascii="Arial" w:hAnsi="Arial" w:cs="Arial"/>
          <w:color w:val="000000"/>
          <w:szCs w:val="24"/>
        </w:rPr>
        <w:t>Bicas,</w:t>
      </w:r>
      <w:r w:rsidR="00A32E0E">
        <w:rPr>
          <w:rFonts w:ascii="Arial" w:hAnsi="Arial" w:cs="Arial"/>
          <w:color w:val="000000"/>
          <w:szCs w:val="24"/>
        </w:rPr>
        <w:t xml:space="preserve"> </w:t>
      </w:r>
      <w:r w:rsidR="00667806">
        <w:rPr>
          <w:rFonts w:ascii="Arial" w:hAnsi="Arial" w:cs="Arial"/>
          <w:color w:val="000000"/>
          <w:szCs w:val="24"/>
        </w:rPr>
        <w:t xml:space="preserve">  </w:t>
      </w:r>
      <w:proofErr w:type="gramEnd"/>
      <w:r w:rsidR="00667806">
        <w:rPr>
          <w:rFonts w:ascii="Arial" w:hAnsi="Arial" w:cs="Arial"/>
          <w:color w:val="000000"/>
          <w:szCs w:val="24"/>
        </w:rPr>
        <w:t xml:space="preserve">   </w:t>
      </w:r>
      <w:r w:rsidR="00554AA9" w:rsidRPr="00A32E0E">
        <w:rPr>
          <w:rFonts w:ascii="Arial" w:hAnsi="Arial" w:cs="Arial"/>
          <w:color w:val="000000"/>
          <w:szCs w:val="24"/>
        </w:rPr>
        <w:t xml:space="preserve">de </w:t>
      </w:r>
      <w:r w:rsidR="00806619">
        <w:rPr>
          <w:rFonts w:ascii="Arial" w:hAnsi="Arial" w:cs="Arial"/>
          <w:color w:val="000000"/>
          <w:szCs w:val="24"/>
        </w:rPr>
        <w:t xml:space="preserve">            </w:t>
      </w:r>
      <w:proofErr w:type="spellStart"/>
      <w:r w:rsidR="00554AA9" w:rsidRPr="00A32E0E">
        <w:rPr>
          <w:rFonts w:ascii="Arial" w:hAnsi="Arial" w:cs="Arial"/>
          <w:color w:val="000000"/>
          <w:szCs w:val="24"/>
        </w:rPr>
        <w:t>de</w:t>
      </w:r>
      <w:proofErr w:type="spellEnd"/>
      <w:r w:rsidR="00806619">
        <w:rPr>
          <w:rFonts w:ascii="Arial" w:hAnsi="Arial" w:cs="Arial"/>
          <w:color w:val="000000"/>
          <w:szCs w:val="24"/>
        </w:rPr>
        <w:t xml:space="preserve"> </w:t>
      </w:r>
      <w:r w:rsidR="00A37336" w:rsidRPr="00A32E0E">
        <w:rPr>
          <w:rFonts w:ascii="Arial" w:hAnsi="Arial" w:cs="Arial"/>
          <w:color w:val="000000"/>
          <w:szCs w:val="24"/>
        </w:rPr>
        <w:t>202</w:t>
      </w:r>
      <w:r w:rsidR="002B05EC">
        <w:rPr>
          <w:rFonts w:ascii="Arial" w:hAnsi="Arial" w:cs="Arial"/>
          <w:color w:val="000000"/>
          <w:szCs w:val="24"/>
        </w:rPr>
        <w:t>2</w:t>
      </w:r>
      <w:r w:rsidR="00280D16" w:rsidRPr="00A32E0E">
        <w:rPr>
          <w:rFonts w:ascii="Arial" w:hAnsi="Arial" w:cs="Arial"/>
          <w:color w:val="000000"/>
          <w:szCs w:val="24"/>
        </w:rPr>
        <w:t>.</w:t>
      </w:r>
    </w:p>
    <w:p w:rsidR="006608A6" w:rsidRPr="006608A6" w:rsidRDefault="006608A6" w:rsidP="00806619">
      <w:pPr>
        <w:spacing w:before="240" w:after="240" w:line="360" w:lineRule="auto"/>
        <w:jc w:val="both"/>
        <w:rPr>
          <w:rFonts w:ascii="Arial" w:hAnsi="Arial" w:cs="Arial"/>
          <w:color w:val="000000"/>
          <w:sz w:val="20"/>
          <w:szCs w:val="24"/>
        </w:rPr>
      </w:pPr>
    </w:p>
    <w:p w:rsidR="00554AA9" w:rsidRPr="00A32E0E" w:rsidRDefault="00241F6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7253B8" w:rsidRDefault="007E6D7F" w:rsidP="00E412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</w:p>
    <w:sectPr w:rsidR="007253B8" w:rsidSect="00BD7D8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9B4" w:rsidRDefault="001779B4" w:rsidP="00CC1160">
      <w:pPr>
        <w:spacing w:after="0" w:line="240" w:lineRule="auto"/>
      </w:pPr>
      <w:r>
        <w:separator/>
      </w:r>
    </w:p>
  </w:endnote>
  <w:endnote w:type="continuationSeparator" w:id="0">
    <w:p w:rsidR="001779B4" w:rsidRDefault="001779B4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9B4" w:rsidRDefault="001779B4" w:rsidP="00CC1160">
      <w:pPr>
        <w:spacing w:after="0" w:line="240" w:lineRule="auto"/>
      </w:pPr>
      <w:r>
        <w:separator/>
      </w:r>
    </w:p>
  </w:footnote>
  <w:footnote w:type="continuationSeparator" w:id="0">
    <w:p w:rsidR="001779B4" w:rsidRDefault="001779B4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160" w:rsidRPr="000D562B" w:rsidRDefault="00CC1160" w:rsidP="000D562B">
    <w:pPr>
      <w:pStyle w:val="Recuodecorpodetexto"/>
      <w:spacing w:line="240" w:lineRule="auto"/>
      <w:ind w:left="2268"/>
      <w:jc w:val="center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799F2E1" wp14:editId="18078E2A">
          <wp:simplePos x="0" y="0"/>
          <wp:positionH relativeFrom="column">
            <wp:posOffset>577850</wp:posOffset>
          </wp:positionH>
          <wp:positionV relativeFrom="paragraph">
            <wp:posOffset>-242570</wp:posOffset>
          </wp:positionV>
          <wp:extent cx="847725" cy="847725"/>
          <wp:effectExtent l="0" t="0" r="9525" b="9525"/>
          <wp:wrapNone/>
          <wp:docPr id="6" name="Imagem 6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CC1160" w:rsidRPr="00CC1160" w:rsidRDefault="00CC1160" w:rsidP="000D562B">
    <w:pPr>
      <w:pStyle w:val="SemEspaamento"/>
      <w:ind w:left="2268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</w:t>
    </w:r>
    <w:r w:rsidR="001C1B9A">
      <w:rPr>
        <w:rFonts w:asciiTheme="minorHAnsi" w:hAnsiTheme="minorHAnsi" w:cstheme="minorHAnsi"/>
        <w:sz w:val="16"/>
      </w:rPr>
      <w:t xml:space="preserve"> SOARES, 20 - CENTRO- BICAS- MG - </w:t>
    </w:r>
    <w:r w:rsidRPr="00CC1160">
      <w:rPr>
        <w:rFonts w:asciiTheme="minorHAnsi" w:hAnsiTheme="minorHAnsi" w:cstheme="minorHAnsi"/>
        <w:sz w:val="16"/>
      </w:rPr>
      <w:t>CEP: 36.600-000</w:t>
    </w:r>
  </w:p>
  <w:p w:rsidR="00CC1160" w:rsidRDefault="00CC11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C"/>
    <w:rsid w:val="0001155D"/>
    <w:rsid w:val="00020B0E"/>
    <w:rsid w:val="00027276"/>
    <w:rsid w:val="00040C8A"/>
    <w:rsid w:val="00052827"/>
    <w:rsid w:val="000744CD"/>
    <w:rsid w:val="000878EE"/>
    <w:rsid w:val="000A59A3"/>
    <w:rsid w:val="000B7D8C"/>
    <w:rsid w:val="000C1E8D"/>
    <w:rsid w:val="000D476D"/>
    <w:rsid w:val="000D4C53"/>
    <w:rsid w:val="000D562B"/>
    <w:rsid w:val="000E077F"/>
    <w:rsid w:val="00157E34"/>
    <w:rsid w:val="00162EBC"/>
    <w:rsid w:val="001647B0"/>
    <w:rsid w:val="001779B4"/>
    <w:rsid w:val="00184E24"/>
    <w:rsid w:val="001B696D"/>
    <w:rsid w:val="001C1B9A"/>
    <w:rsid w:val="001F04BC"/>
    <w:rsid w:val="001F238B"/>
    <w:rsid w:val="002061D8"/>
    <w:rsid w:val="00213452"/>
    <w:rsid w:val="002209D1"/>
    <w:rsid w:val="00223087"/>
    <w:rsid w:val="00225268"/>
    <w:rsid w:val="002378D0"/>
    <w:rsid w:val="00241F61"/>
    <w:rsid w:val="0024281F"/>
    <w:rsid w:val="00280942"/>
    <w:rsid w:val="00280D16"/>
    <w:rsid w:val="002B05EC"/>
    <w:rsid w:val="002C16B0"/>
    <w:rsid w:val="0032744D"/>
    <w:rsid w:val="003277C1"/>
    <w:rsid w:val="003365B7"/>
    <w:rsid w:val="00350B35"/>
    <w:rsid w:val="0036112F"/>
    <w:rsid w:val="0036509A"/>
    <w:rsid w:val="00386E2D"/>
    <w:rsid w:val="00387FEA"/>
    <w:rsid w:val="003A0D28"/>
    <w:rsid w:val="003C5B75"/>
    <w:rsid w:val="00424E16"/>
    <w:rsid w:val="004720BB"/>
    <w:rsid w:val="0055213D"/>
    <w:rsid w:val="00554AA9"/>
    <w:rsid w:val="00567B11"/>
    <w:rsid w:val="005707F6"/>
    <w:rsid w:val="00581235"/>
    <w:rsid w:val="0059154E"/>
    <w:rsid w:val="005B29F4"/>
    <w:rsid w:val="005D7F98"/>
    <w:rsid w:val="005F03E3"/>
    <w:rsid w:val="00607729"/>
    <w:rsid w:val="00612F30"/>
    <w:rsid w:val="00623F8D"/>
    <w:rsid w:val="00637CA4"/>
    <w:rsid w:val="00645C1D"/>
    <w:rsid w:val="006531C0"/>
    <w:rsid w:val="00654EAC"/>
    <w:rsid w:val="006608A6"/>
    <w:rsid w:val="006634E9"/>
    <w:rsid w:val="00667806"/>
    <w:rsid w:val="00691BFF"/>
    <w:rsid w:val="0069473B"/>
    <w:rsid w:val="006957A8"/>
    <w:rsid w:val="006A3606"/>
    <w:rsid w:val="006A7725"/>
    <w:rsid w:val="006B1D2F"/>
    <w:rsid w:val="006B5E61"/>
    <w:rsid w:val="006C4BAA"/>
    <w:rsid w:val="006D0BF8"/>
    <w:rsid w:val="007206BC"/>
    <w:rsid w:val="00720939"/>
    <w:rsid w:val="007253B8"/>
    <w:rsid w:val="00726CDB"/>
    <w:rsid w:val="0074658A"/>
    <w:rsid w:val="007B7357"/>
    <w:rsid w:val="007D4D38"/>
    <w:rsid w:val="007E6D7F"/>
    <w:rsid w:val="007F17DC"/>
    <w:rsid w:val="00806619"/>
    <w:rsid w:val="00806E20"/>
    <w:rsid w:val="0086164B"/>
    <w:rsid w:val="008659BB"/>
    <w:rsid w:val="008661D2"/>
    <w:rsid w:val="00874B2C"/>
    <w:rsid w:val="00883F0A"/>
    <w:rsid w:val="0088551C"/>
    <w:rsid w:val="008C63CB"/>
    <w:rsid w:val="008E09C9"/>
    <w:rsid w:val="008F0E51"/>
    <w:rsid w:val="008F4881"/>
    <w:rsid w:val="0092116C"/>
    <w:rsid w:val="00925A5F"/>
    <w:rsid w:val="009611B6"/>
    <w:rsid w:val="009A0E1F"/>
    <w:rsid w:val="00A150FA"/>
    <w:rsid w:val="00A315AD"/>
    <w:rsid w:val="00A32E0E"/>
    <w:rsid w:val="00A37336"/>
    <w:rsid w:val="00A51814"/>
    <w:rsid w:val="00AA138C"/>
    <w:rsid w:val="00AA5261"/>
    <w:rsid w:val="00AB30E6"/>
    <w:rsid w:val="00AC03E0"/>
    <w:rsid w:val="00AC0E2F"/>
    <w:rsid w:val="00AC29C0"/>
    <w:rsid w:val="00AD06B4"/>
    <w:rsid w:val="00AD24FD"/>
    <w:rsid w:val="00AE5CCD"/>
    <w:rsid w:val="00AE7475"/>
    <w:rsid w:val="00AF4643"/>
    <w:rsid w:val="00AF5C21"/>
    <w:rsid w:val="00B12FE6"/>
    <w:rsid w:val="00B2312F"/>
    <w:rsid w:val="00B23278"/>
    <w:rsid w:val="00B239AC"/>
    <w:rsid w:val="00B32A99"/>
    <w:rsid w:val="00B40CF5"/>
    <w:rsid w:val="00B50208"/>
    <w:rsid w:val="00B60EEA"/>
    <w:rsid w:val="00B90C4C"/>
    <w:rsid w:val="00BA4363"/>
    <w:rsid w:val="00BA5EC5"/>
    <w:rsid w:val="00BD7D8E"/>
    <w:rsid w:val="00BF0722"/>
    <w:rsid w:val="00BF256B"/>
    <w:rsid w:val="00C81A8C"/>
    <w:rsid w:val="00C8515F"/>
    <w:rsid w:val="00C85EAB"/>
    <w:rsid w:val="00C903B7"/>
    <w:rsid w:val="00C9754C"/>
    <w:rsid w:val="00CC1160"/>
    <w:rsid w:val="00CD4CF7"/>
    <w:rsid w:val="00CD56D4"/>
    <w:rsid w:val="00CF4BB4"/>
    <w:rsid w:val="00D1021B"/>
    <w:rsid w:val="00D340CE"/>
    <w:rsid w:val="00D37EFA"/>
    <w:rsid w:val="00D40122"/>
    <w:rsid w:val="00D411A6"/>
    <w:rsid w:val="00D737B9"/>
    <w:rsid w:val="00DA7F32"/>
    <w:rsid w:val="00DB1AD7"/>
    <w:rsid w:val="00DB7DBE"/>
    <w:rsid w:val="00DE6C61"/>
    <w:rsid w:val="00E41272"/>
    <w:rsid w:val="00E64437"/>
    <w:rsid w:val="00E83869"/>
    <w:rsid w:val="00EB69F6"/>
    <w:rsid w:val="00EC2895"/>
    <w:rsid w:val="00ED52F0"/>
    <w:rsid w:val="00ED6340"/>
    <w:rsid w:val="00F2034B"/>
    <w:rsid w:val="00F2180E"/>
    <w:rsid w:val="00F25254"/>
    <w:rsid w:val="00F35CFB"/>
    <w:rsid w:val="00F3700B"/>
    <w:rsid w:val="00F74960"/>
    <w:rsid w:val="00FA3302"/>
    <w:rsid w:val="00FC2E88"/>
    <w:rsid w:val="00FE5531"/>
    <w:rsid w:val="00FE6CC8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0340E-5161-4B09-8EC1-DA598945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25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t.slideshare.net/croquidigital/nbr-9050-presentat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788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Pref.Mun.Bicas</dc:creator>
  <cp:lastModifiedBy>Usuario</cp:lastModifiedBy>
  <cp:revision>4</cp:revision>
  <cp:lastPrinted>2022-10-10T19:42:00Z</cp:lastPrinted>
  <dcterms:created xsi:type="dcterms:W3CDTF">2022-10-10T19:34:00Z</dcterms:created>
  <dcterms:modified xsi:type="dcterms:W3CDTF">2022-10-10T20:26:00Z</dcterms:modified>
</cp:coreProperties>
</file>