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3EF8" w14:textId="53717FD8" w:rsidR="00FB7289" w:rsidRDefault="00A860E3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A56ED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17</w:t>
      </w:r>
      <w:r w:rsidR="00035E88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/2022</w:t>
      </w:r>
    </w:p>
    <w:p w14:paraId="52997999" w14:textId="77777777" w:rsidR="00035E88" w:rsidRDefault="00035E88">
      <w:pPr>
        <w:jc w:val="center"/>
      </w:pPr>
    </w:p>
    <w:p w14:paraId="64DAC3B0" w14:textId="6C64E5DF" w:rsidR="00035E88" w:rsidRPr="00331FE2" w:rsidRDefault="00A002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1FE2">
        <w:rPr>
          <w:rFonts w:asciiTheme="minorHAnsi" w:hAnsiTheme="minorHAnsi" w:cstheme="minorHAnsi"/>
          <w:b/>
          <w:sz w:val="24"/>
          <w:szCs w:val="24"/>
        </w:rPr>
        <w:t xml:space="preserve">Lei Municipal nº </w:t>
      </w:r>
      <w:r w:rsidR="008778EA">
        <w:rPr>
          <w:rFonts w:asciiTheme="minorHAnsi" w:hAnsiTheme="minorHAnsi" w:cstheme="minorHAnsi"/>
          <w:b/>
          <w:sz w:val="24"/>
          <w:szCs w:val="24"/>
        </w:rPr>
        <w:t>_____________/______________</w:t>
      </w:r>
    </w:p>
    <w:p w14:paraId="3792205D" w14:textId="77777777" w:rsidR="00FB7289" w:rsidRDefault="00FB7289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BF05910" w14:textId="77777777" w:rsidR="00A00214" w:rsidRDefault="00A00214" w:rsidP="00A00214">
      <w:pPr>
        <w:pStyle w:val="NormalWeb"/>
        <w:shd w:val="clear" w:color="auto" w:fill="FFFFFF"/>
        <w:spacing w:before="57" w:after="57" w:line="200" w:lineRule="atLeast"/>
        <w:jc w:val="both"/>
        <w:rPr>
          <w:bCs/>
          <w:i/>
          <w:kern w:val="36"/>
          <w:sz w:val="28"/>
          <w:szCs w:val="28"/>
        </w:rPr>
      </w:pPr>
      <w:bookmarkStart w:id="0" w:name="_GoBack"/>
    </w:p>
    <w:p w14:paraId="574C3FC5" w14:textId="77777777" w:rsidR="008778EA" w:rsidRPr="008778EA" w:rsidRDefault="008778EA" w:rsidP="008778EA">
      <w:pPr>
        <w:ind w:left="4248"/>
        <w:jc w:val="both"/>
        <w:rPr>
          <w:rFonts w:eastAsia="Arial Unicode MS" w:cs="Arial Unicode MS"/>
          <w:bCs/>
          <w:i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/>
          <w:color w:val="000000"/>
          <w:sz w:val="28"/>
          <w:szCs w:val="28"/>
          <w:u w:color="000000"/>
          <w:shd w:val="clear" w:color="auto" w:fill="FFFFFF"/>
          <w:lang w:val="pt-PT"/>
        </w:rPr>
        <w:t>“Institui a Campanha de Equidade de Gênero e Combate ao Machismo nas Escolas Públicas do Município”.</w:t>
      </w:r>
    </w:p>
    <w:bookmarkEnd w:id="0"/>
    <w:p w14:paraId="23373B70" w14:textId="77777777" w:rsidR="008778EA" w:rsidRPr="008778EA" w:rsidRDefault="008778EA" w:rsidP="008778EA">
      <w:pPr>
        <w:jc w:val="both"/>
        <w:rPr>
          <w:rFonts w:eastAsia="Arial Unicode MS" w:cs="Arial Unicode MS"/>
          <w:bCs/>
          <w:i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18F00D7C" w14:textId="6475D872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>Art. 1º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  Fica instituída a Campanha Permanente de Equidade de Gênero e Combate ao machismo nas escolas públicas municipais da cidade. </w:t>
      </w:r>
    </w:p>
    <w:p w14:paraId="4C4200B3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1B21A4C7" w14:textId="17FD6F6C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Art. 2º 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 São objetivos da Campanha: </w:t>
      </w:r>
    </w:p>
    <w:p w14:paraId="74BB2049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49D280FD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I - prevenir e combater a reprodução do machismo nas escolas municipais e fora delas; </w:t>
      </w:r>
    </w:p>
    <w:p w14:paraId="2BAB361D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6247C5F5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II - capacitar docentes e equipe pedagógica para a implementação das ações de discussão e combate ao machismo; </w:t>
      </w:r>
    </w:p>
    <w:p w14:paraId="76823685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7C728971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III - incluir, nas regras internas de cada escola, normas que inibam a prática do machismo; </w:t>
      </w:r>
    </w:p>
    <w:p w14:paraId="510FC171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647CDC99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IV - desenvolver campanhas educativas, informativas e de conscientização ao longo do ano letivo que envolvam a igualdade de gênero e combate à opressão sofrida pelas mulheres; </w:t>
      </w:r>
    </w:p>
    <w:p w14:paraId="2527BD8A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009F1674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V - integrar a comunidade, as organizações da sociedade e os meios de comunicação nas ações multidisciplinares de combate ao machismo, à desigualdade de gênero e à opressão sofrida pelas mulheres; </w:t>
      </w:r>
    </w:p>
    <w:p w14:paraId="722CFFE8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43626816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VI - coibir atos de agressão, discriminação, humilhação, diferenciação a partir da perspectiva de gênero, e qualquer outro comportamento de intimidação, constrangimento ou violência contra as mulheres; </w:t>
      </w:r>
    </w:p>
    <w:p w14:paraId="313FDC4D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79F3344F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VII - realizar debates e reflexões a respeito do assunto, com ensinamentos que visem à conscientização dos problemas gerados pelas práticas machistas; </w:t>
      </w:r>
    </w:p>
    <w:p w14:paraId="022ABFB3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3D08F963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lastRenderedPageBreak/>
        <w:t xml:space="preserve">VIII - promover reflexões que visem o papel da mulher historicamente construído, estimulando a expansão da liberdade das mulheres e a igualdade de direitos entre os gêneros. </w:t>
      </w:r>
    </w:p>
    <w:p w14:paraId="1C54301F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64C6E7FB" w14:textId="70A84C30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>Art. 3º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  Compete à unidade escolar aprovar um plano de ações que inclua a semana de combate à opressão de gênero e valorização das mulheres, preferencialmente coincidindo com o dia 25 de novembro, Dia Internacional de Eliminação da Violência contra a Mulher. </w:t>
      </w:r>
    </w:p>
    <w:p w14:paraId="3DBE7667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4ED12EAD" w14:textId="2AD4EE5A" w:rsid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Art. 4º 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 A Secretaria Municipal de Educação deverá garantir a implementação da Campanha, buscando parcerias com outros órgãos da Administração Pública pertinentes à temática.</w:t>
      </w:r>
    </w:p>
    <w:p w14:paraId="45C8C20B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49F873D8" w14:textId="4ADC0098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Art. 5º 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 Para a execução da presente lei devem-se privilegiar ações que não impliquem ônus para o Poder Público Municipal.</w:t>
      </w:r>
    </w:p>
    <w:p w14:paraId="5B810CDE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00D793F8" w14:textId="750FAEEB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Art. 6º  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>Esta Lei será regulamentada por Decreto do Executivo no que couber.</w:t>
      </w:r>
    </w:p>
    <w:p w14:paraId="6954331C" w14:textId="77777777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</w:p>
    <w:p w14:paraId="5E39A4D8" w14:textId="75B65631" w:rsidR="008778EA" w:rsidRPr="008778EA" w:rsidRDefault="008778EA" w:rsidP="008778EA">
      <w:pPr>
        <w:jc w:val="both"/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</w:pPr>
      <w:r w:rsidRPr="008778EA">
        <w:rPr>
          <w:rFonts w:eastAsia="Arial Unicode MS" w:cs="Arial Unicode MS"/>
          <w:b/>
          <w:iCs/>
          <w:color w:val="000000"/>
          <w:sz w:val="28"/>
          <w:szCs w:val="28"/>
          <w:u w:color="000000"/>
          <w:shd w:val="clear" w:color="auto" w:fill="FFFFFF"/>
          <w:lang w:val="pt-PT"/>
        </w:rPr>
        <w:t xml:space="preserve">Art. 7º  </w:t>
      </w:r>
      <w:r w:rsidRPr="008778EA">
        <w:rPr>
          <w:rFonts w:eastAsia="Arial Unicode MS" w:cs="Arial Unicode MS"/>
          <w:bCs/>
          <w:iCs/>
          <w:color w:val="000000"/>
          <w:sz w:val="28"/>
          <w:szCs w:val="28"/>
          <w:u w:color="000000"/>
          <w:shd w:val="clear" w:color="auto" w:fill="FFFFFF"/>
          <w:lang w:val="pt-PT"/>
        </w:rPr>
        <w:t>Esta Lei entra em vigor na data de sua publicação, revogadas as disposições em contrário.</w:t>
      </w:r>
    </w:p>
    <w:p w14:paraId="0D60367C" w14:textId="77777777" w:rsidR="00A00214" w:rsidRPr="00E15627" w:rsidRDefault="00A00214" w:rsidP="00A00214">
      <w:pPr>
        <w:jc w:val="both"/>
        <w:rPr>
          <w:sz w:val="24"/>
          <w:szCs w:val="24"/>
          <w:shd w:val="clear" w:color="auto" w:fill="FFFFFF"/>
        </w:rPr>
      </w:pPr>
    </w:p>
    <w:p w14:paraId="3F16EEB1" w14:textId="77777777" w:rsidR="00A00214" w:rsidRDefault="00331FE2" w:rsidP="00331FE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Bicas,   </w:t>
      </w:r>
      <w:proofErr w:type="gramEnd"/>
      <w:r>
        <w:rPr>
          <w:sz w:val="24"/>
          <w:szCs w:val="24"/>
        </w:rPr>
        <w:t xml:space="preserve">    de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2022.</w:t>
      </w:r>
    </w:p>
    <w:p w14:paraId="6DCFC641" w14:textId="41C9078C" w:rsidR="00331FE2" w:rsidRDefault="00331FE2" w:rsidP="00331FE2">
      <w:pPr>
        <w:jc w:val="center"/>
        <w:rPr>
          <w:sz w:val="24"/>
          <w:szCs w:val="24"/>
        </w:rPr>
      </w:pPr>
    </w:p>
    <w:p w14:paraId="583360BF" w14:textId="77777777" w:rsidR="008778EA" w:rsidRDefault="008778EA" w:rsidP="00331FE2">
      <w:pPr>
        <w:jc w:val="center"/>
        <w:rPr>
          <w:sz w:val="24"/>
          <w:szCs w:val="24"/>
        </w:rPr>
      </w:pPr>
    </w:p>
    <w:p w14:paraId="56F5902A" w14:textId="77777777" w:rsidR="00331FE2" w:rsidRDefault="00331FE2" w:rsidP="008778EA">
      <w:pPr>
        <w:jc w:val="center"/>
        <w:rPr>
          <w:sz w:val="24"/>
          <w:szCs w:val="24"/>
        </w:rPr>
      </w:pPr>
    </w:p>
    <w:p w14:paraId="25A89278" w14:textId="77777777" w:rsidR="00331FE2" w:rsidRDefault="00331FE2" w:rsidP="00331FE2">
      <w:pPr>
        <w:jc w:val="center"/>
        <w:rPr>
          <w:sz w:val="24"/>
          <w:szCs w:val="24"/>
        </w:rPr>
      </w:pPr>
      <w:r>
        <w:rPr>
          <w:sz w:val="24"/>
          <w:szCs w:val="24"/>
        </w:rPr>
        <w:t>Helber Marques Correa</w:t>
      </w:r>
    </w:p>
    <w:p w14:paraId="4F07DF0F" w14:textId="77777777" w:rsidR="00331FE2" w:rsidRDefault="00331FE2" w:rsidP="00331FE2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14:paraId="7C0517A4" w14:textId="037FB1FF" w:rsidR="008778EA" w:rsidRDefault="008778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DC2E1F" w14:textId="77777777" w:rsidR="00A00214" w:rsidRDefault="00A00214" w:rsidP="00A00214">
      <w:pPr>
        <w:jc w:val="center"/>
        <w:rPr>
          <w:sz w:val="24"/>
          <w:szCs w:val="24"/>
        </w:rPr>
      </w:pPr>
    </w:p>
    <w:p w14:paraId="6A68DC92" w14:textId="446A4E02" w:rsidR="00A00214" w:rsidRDefault="00A00214" w:rsidP="00A00214">
      <w:pPr>
        <w:jc w:val="center"/>
        <w:rPr>
          <w:sz w:val="28"/>
          <w:szCs w:val="28"/>
          <w:u w:val="single"/>
        </w:rPr>
      </w:pPr>
      <w:r w:rsidRPr="003E6D93">
        <w:rPr>
          <w:sz w:val="28"/>
          <w:szCs w:val="28"/>
          <w:u w:val="single"/>
        </w:rPr>
        <w:t>JUSTIFICATIVA</w:t>
      </w:r>
    </w:p>
    <w:p w14:paraId="3D3F6C28" w14:textId="77777777" w:rsidR="008778EA" w:rsidRPr="003E6D93" w:rsidRDefault="008778EA" w:rsidP="00A00214">
      <w:pPr>
        <w:jc w:val="center"/>
        <w:rPr>
          <w:sz w:val="28"/>
          <w:szCs w:val="28"/>
          <w:u w:val="single"/>
        </w:rPr>
      </w:pPr>
    </w:p>
    <w:p w14:paraId="22BD51F2" w14:textId="77777777" w:rsidR="008778EA" w:rsidRPr="008778EA" w:rsidRDefault="008778EA" w:rsidP="008778EA">
      <w:pPr>
        <w:ind w:firstLine="708"/>
        <w:jc w:val="both"/>
        <w:rPr>
          <w:sz w:val="24"/>
          <w:szCs w:val="24"/>
          <w:shd w:val="clear" w:color="auto" w:fill="FFFFFF"/>
        </w:rPr>
      </w:pPr>
      <w:r w:rsidRPr="008778EA">
        <w:rPr>
          <w:sz w:val="24"/>
          <w:szCs w:val="24"/>
          <w:shd w:val="clear" w:color="auto" w:fill="FFFFFF"/>
        </w:rPr>
        <w:t xml:space="preserve">O presente projeto tem como intuito avançar no desenvolvimento social e humano da cidade, com a realização de Campanhas Permanentes na rede de ensino público municipal sobre a igualdade de gênero e o combate ao machismo. </w:t>
      </w:r>
    </w:p>
    <w:p w14:paraId="53FD789F" w14:textId="77777777" w:rsidR="008778EA" w:rsidRPr="008778EA" w:rsidRDefault="008778EA" w:rsidP="008778EA">
      <w:pPr>
        <w:jc w:val="both"/>
        <w:rPr>
          <w:sz w:val="24"/>
          <w:szCs w:val="24"/>
          <w:shd w:val="clear" w:color="auto" w:fill="FFFFFF"/>
        </w:rPr>
      </w:pPr>
    </w:p>
    <w:p w14:paraId="3E093F15" w14:textId="41BAA5F8" w:rsidR="008778EA" w:rsidRPr="008778EA" w:rsidRDefault="008778EA" w:rsidP="008778EA">
      <w:pPr>
        <w:ind w:firstLine="708"/>
        <w:jc w:val="both"/>
        <w:rPr>
          <w:sz w:val="24"/>
          <w:szCs w:val="24"/>
          <w:shd w:val="clear" w:color="auto" w:fill="FFFFFF"/>
        </w:rPr>
      </w:pPr>
      <w:r w:rsidRPr="008778EA">
        <w:rPr>
          <w:sz w:val="24"/>
          <w:szCs w:val="24"/>
          <w:shd w:val="clear" w:color="auto" w:fill="FFFFFF"/>
        </w:rPr>
        <w:t xml:space="preserve">É importante a criação de políticas públicas e programas municipais que conscientizem a sua população sobre os mais variados temas, dentre os quais, a igualdade entre homens e mulheres e o combate ao machismo. </w:t>
      </w:r>
    </w:p>
    <w:p w14:paraId="03C5E1DF" w14:textId="77777777" w:rsidR="008778EA" w:rsidRPr="008778EA" w:rsidRDefault="008778EA" w:rsidP="008778EA">
      <w:pPr>
        <w:jc w:val="both"/>
        <w:rPr>
          <w:sz w:val="24"/>
          <w:szCs w:val="24"/>
          <w:shd w:val="clear" w:color="auto" w:fill="FFFFFF"/>
        </w:rPr>
      </w:pPr>
    </w:p>
    <w:p w14:paraId="7EDB8F68" w14:textId="51CA79BB" w:rsidR="00A00214" w:rsidRDefault="008778EA" w:rsidP="008778EA">
      <w:pPr>
        <w:ind w:firstLine="708"/>
        <w:jc w:val="both"/>
        <w:rPr>
          <w:sz w:val="24"/>
          <w:szCs w:val="24"/>
          <w:shd w:val="clear" w:color="auto" w:fill="FFFFFF"/>
        </w:rPr>
      </w:pPr>
      <w:r w:rsidRPr="008778EA">
        <w:rPr>
          <w:sz w:val="24"/>
          <w:szCs w:val="24"/>
          <w:shd w:val="clear" w:color="auto" w:fill="FFFFFF"/>
        </w:rPr>
        <w:t>Assim, submeto este projeto de lei para análise e aprovação.</w:t>
      </w:r>
    </w:p>
    <w:p w14:paraId="5FACE781" w14:textId="77777777" w:rsidR="008778EA" w:rsidRDefault="008778EA" w:rsidP="008778EA">
      <w:pPr>
        <w:ind w:firstLine="708"/>
        <w:jc w:val="both"/>
        <w:rPr>
          <w:sz w:val="24"/>
          <w:szCs w:val="24"/>
        </w:rPr>
      </w:pPr>
    </w:p>
    <w:p w14:paraId="481974AE" w14:textId="77777777" w:rsidR="00A00214" w:rsidRDefault="00A00214" w:rsidP="00A00214">
      <w:pPr>
        <w:jc w:val="center"/>
        <w:rPr>
          <w:sz w:val="24"/>
          <w:szCs w:val="24"/>
        </w:rPr>
      </w:pPr>
    </w:p>
    <w:p w14:paraId="2F7D0E5D" w14:textId="5C1B3300" w:rsidR="00A00214" w:rsidRPr="00E15627" w:rsidRDefault="00A00214" w:rsidP="00331FE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Câmara Municipal de Bicas, em </w:t>
      </w:r>
      <w:r w:rsidR="008778EA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8778EA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</w:t>
      </w:r>
    </w:p>
    <w:p w14:paraId="6B9CE192" w14:textId="77777777" w:rsidR="00A00214" w:rsidRDefault="00A00214" w:rsidP="00A00214">
      <w:pPr>
        <w:jc w:val="center"/>
        <w:rPr>
          <w:sz w:val="24"/>
          <w:szCs w:val="24"/>
        </w:rPr>
      </w:pPr>
    </w:p>
    <w:p w14:paraId="7C868B6E" w14:textId="559161DD" w:rsidR="00A00214" w:rsidRDefault="00A00214" w:rsidP="00A00214">
      <w:pPr>
        <w:jc w:val="center"/>
        <w:rPr>
          <w:sz w:val="24"/>
          <w:szCs w:val="24"/>
        </w:rPr>
      </w:pPr>
    </w:p>
    <w:p w14:paraId="45644383" w14:textId="77777777" w:rsidR="008778EA" w:rsidRPr="00C126E7" w:rsidRDefault="008778EA" w:rsidP="00A00214">
      <w:pPr>
        <w:jc w:val="center"/>
        <w:rPr>
          <w:sz w:val="24"/>
          <w:szCs w:val="24"/>
        </w:rPr>
      </w:pPr>
    </w:p>
    <w:p w14:paraId="50A002A8" w14:textId="77777777" w:rsidR="00A00214" w:rsidRPr="00331FE2" w:rsidRDefault="00A00214" w:rsidP="00A00214">
      <w:pPr>
        <w:jc w:val="center"/>
        <w:rPr>
          <w:sz w:val="24"/>
          <w:szCs w:val="24"/>
        </w:rPr>
      </w:pPr>
      <w:r w:rsidRPr="00331FE2">
        <w:rPr>
          <w:sz w:val="24"/>
          <w:szCs w:val="24"/>
        </w:rPr>
        <w:t>Marcelo Navarro Jardim</w:t>
      </w:r>
    </w:p>
    <w:p w14:paraId="2592BF13" w14:textId="77777777" w:rsidR="00A00214" w:rsidRPr="00331FE2" w:rsidRDefault="00A00214" w:rsidP="00A00214">
      <w:pPr>
        <w:jc w:val="center"/>
        <w:rPr>
          <w:sz w:val="24"/>
          <w:szCs w:val="24"/>
        </w:rPr>
      </w:pPr>
      <w:r w:rsidRPr="00331FE2">
        <w:rPr>
          <w:sz w:val="24"/>
          <w:szCs w:val="24"/>
        </w:rPr>
        <w:t>Vereador</w:t>
      </w:r>
    </w:p>
    <w:sectPr w:rsidR="00A00214" w:rsidRPr="00331FE2" w:rsidSect="00B71E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3AD86" w14:textId="77777777" w:rsidR="0085009F" w:rsidRDefault="0085009F">
      <w:r>
        <w:separator/>
      </w:r>
    </w:p>
  </w:endnote>
  <w:endnote w:type="continuationSeparator" w:id="0">
    <w:p w14:paraId="537FBB27" w14:textId="77777777" w:rsidR="0085009F" w:rsidRDefault="0085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7A95D" w14:textId="77777777" w:rsidR="00FB7289" w:rsidRDefault="00A860E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59264" behindDoc="0" locked="0" layoutInCell="1" allowOverlap="1" wp14:anchorId="682DA5C2" wp14:editId="3A3CE69B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51D917B2" w14:textId="77777777" w:rsidR="00FB7289" w:rsidRDefault="00A860E3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94CE7" w14:textId="77777777" w:rsidR="0085009F" w:rsidRDefault="0085009F">
      <w:r>
        <w:separator/>
      </w:r>
    </w:p>
  </w:footnote>
  <w:footnote w:type="continuationSeparator" w:id="0">
    <w:p w14:paraId="71C60A50" w14:textId="77777777" w:rsidR="0085009F" w:rsidRDefault="0085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0DFDB" w14:textId="77777777" w:rsidR="00FB7289" w:rsidRDefault="00A860E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188046AE" wp14:editId="0C24506A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88C29" w14:textId="77777777" w:rsidR="00FB7289" w:rsidRDefault="00FB7289">
    <w:pPr>
      <w:pStyle w:val="Cabealho"/>
      <w:ind w:left="1560"/>
      <w:rPr>
        <w:sz w:val="32"/>
        <w:szCs w:val="32"/>
      </w:rPr>
    </w:pPr>
  </w:p>
  <w:p w14:paraId="7645ABD3" w14:textId="77777777" w:rsidR="00FB7289" w:rsidRDefault="00FB7289">
    <w:pPr>
      <w:pStyle w:val="Cabealho"/>
      <w:ind w:left="1560"/>
      <w:rPr>
        <w:sz w:val="32"/>
        <w:szCs w:val="32"/>
      </w:rPr>
    </w:pPr>
  </w:p>
  <w:p w14:paraId="69DDC0ED" w14:textId="77777777" w:rsidR="00FB7289" w:rsidRDefault="00A860E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7B3F26ED" w14:textId="77777777" w:rsidR="00FB7289" w:rsidRDefault="00A860E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0C54257" w14:textId="77777777" w:rsidR="00FB7289" w:rsidRDefault="00FB7289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289"/>
    <w:rsid w:val="00035E88"/>
    <w:rsid w:val="00057D92"/>
    <w:rsid w:val="000A3AF1"/>
    <w:rsid w:val="000F4C32"/>
    <w:rsid w:val="00236DF8"/>
    <w:rsid w:val="002524BD"/>
    <w:rsid w:val="00331FE2"/>
    <w:rsid w:val="003465C8"/>
    <w:rsid w:val="00380AAC"/>
    <w:rsid w:val="004343D6"/>
    <w:rsid w:val="00454708"/>
    <w:rsid w:val="00486AFA"/>
    <w:rsid w:val="00582A6F"/>
    <w:rsid w:val="005D413F"/>
    <w:rsid w:val="006B67A4"/>
    <w:rsid w:val="00702D6D"/>
    <w:rsid w:val="00782B0F"/>
    <w:rsid w:val="007A025E"/>
    <w:rsid w:val="0085009F"/>
    <w:rsid w:val="008778EA"/>
    <w:rsid w:val="009703D1"/>
    <w:rsid w:val="00981831"/>
    <w:rsid w:val="00985FAD"/>
    <w:rsid w:val="009D498B"/>
    <w:rsid w:val="00A00214"/>
    <w:rsid w:val="00A17AA4"/>
    <w:rsid w:val="00A56EDB"/>
    <w:rsid w:val="00A860E3"/>
    <w:rsid w:val="00B71EFE"/>
    <w:rsid w:val="00B94823"/>
    <w:rsid w:val="00C21427"/>
    <w:rsid w:val="00C55158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68EB"/>
  <w15:docId w15:val="{A26C2E0A-F324-4858-88C0-B9C7CF8D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71EFE"/>
    <w:rPr>
      <w:b/>
    </w:rPr>
  </w:style>
  <w:style w:type="character" w:customStyle="1" w:styleId="ListLabel2">
    <w:name w:val="ListLabel 2"/>
    <w:qFormat/>
    <w:rsid w:val="00B71EFE"/>
    <w:rPr>
      <w:b/>
    </w:rPr>
  </w:style>
  <w:style w:type="character" w:customStyle="1" w:styleId="ListLabel3">
    <w:name w:val="ListLabel 3"/>
    <w:qFormat/>
    <w:rsid w:val="00B71EFE"/>
    <w:rPr>
      <w:b/>
    </w:rPr>
  </w:style>
  <w:style w:type="character" w:customStyle="1" w:styleId="ListLabel4">
    <w:name w:val="ListLabel 4"/>
    <w:qFormat/>
    <w:rsid w:val="00B71EFE"/>
    <w:rPr>
      <w:rFonts w:cs="Courier New"/>
    </w:rPr>
  </w:style>
  <w:style w:type="character" w:customStyle="1" w:styleId="ListLabel5">
    <w:name w:val="ListLabel 5"/>
    <w:qFormat/>
    <w:rsid w:val="00B71EFE"/>
    <w:rPr>
      <w:rFonts w:cs="Courier New"/>
    </w:rPr>
  </w:style>
  <w:style w:type="character" w:customStyle="1" w:styleId="ListLabel6">
    <w:name w:val="ListLabel 6"/>
    <w:qFormat/>
    <w:rsid w:val="00B71EFE"/>
    <w:rPr>
      <w:rFonts w:cs="Courier New"/>
    </w:rPr>
  </w:style>
  <w:style w:type="character" w:customStyle="1" w:styleId="ListLabel7">
    <w:name w:val="ListLabel 7"/>
    <w:qFormat/>
    <w:rsid w:val="00B71EFE"/>
    <w:rPr>
      <w:rFonts w:cs="Courier New"/>
    </w:rPr>
  </w:style>
  <w:style w:type="character" w:customStyle="1" w:styleId="ListLabel8">
    <w:name w:val="ListLabel 8"/>
    <w:qFormat/>
    <w:rsid w:val="00B71EFE"/>
    <w:rPr>
      <w:rFonts w:cs="Courier New"/>
    </w:rPr>
  </w:style>
  <w:style w:type="character" w:customStyle="1" w:styleId="ListLabel9">
    <w:name w:val="ListLabel 9"/>
    <w:qFormat/>
    <w:rsid w:val="00B71EFE"/>
    <w:rPr>
      <w:rFonts w:cs="Courier New"/>
    </w:rPr>
  </w:style>
  <w:style w:type="character" w:customStyle="1" w:styleId="ListLabel10">
    <w:name w:val="ListLabel 10"/>
    <w:qFormat/>
    <w:rsid w:val="00B71EFE"/>
    <w:rPr>
      <w:b/>
      <w:i w:val="0"/>
    </w:rPr>
  </w:style>
  <w:style w:type="character" w:customStyle="1" w:styleId="ListLabel11">
    <w:name w:val="ListLabel 11"/>
    <w:qFormat/>
    <w:rsid w:val="00B71EFE"/>
    <w:rPr>
      <w:b/>
      <w:i w:val="0"/>
    </w:rPr>
  </w:style>
  <w:style w:type="character" w:customStyle="1" w:styleId="ListLabel12">
    <w:name w:val="ListLabel 12"/>
    <w:qFormat/>
    <w:rsid w:val="00B71EFE"/>
    <w:rPr>
      <w:rFonts w:cs="Courier New"/>
    </w:rPr>
  </w:style>
  <w:style w:type="character" w:customStyle="1" w:styleId="ListLabel13">
    <w:name w:val="ListLabel 13"/>
    <w:qFormat/>
    <w:rsid w:val="00B71EFE"/>
    <w:rPr>
      <w:b w:val="0"/>
      <w:i w:val="0"/>
      <w:sz w:val="24"/>
    </w:rPr>
  </w:style>
  <w:style w:type="character" w:customStyle="1" w:styleId="ListLabel14">
    <w:name w:val="ListLabel 14"/>
    <w:qFormat/>
    <w:rsid w:val="00B71EFE"/>
    <w:rPr>
      <w:b w:val="0"/>
      <w:i w:val="0"/>
      <w:sz w:val="24"/>
    </w:rPr>
  </w:style>
  <w:style w:type="character" w:customStyle="1" w:styleId="ListLabel15">
    <w:name w:val="ListLabel 15"/>
    <w:qFormat/>
    <w:rsid w:val="00B71EFE"/>
    <w:rPr>
      <w:rFonts w:cs="Courier New"/>
    </w:rPr>
  </w:style>
  <w:style w:type="paragraph" w:styleId="Ttulo">
    <w:name w:val="Title"/>
    <w:basedOn w:val="Normal"/>
    <w:next w:val="Corpodetexto"/>
    <w:qFormat/>
    <w:rsid w:val="00B71E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71EFE"/>
  </w:style>
  <w:style w:type="paragraph" w:styleId="Legenda">
    <w:name w:val="caption"/>
    <w:basedOn w:val="Normal"/>
    <w:qFormat/>
    <w:rsid w:val="00B71E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71EFE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963C9-3A83-4624-8D22-91FCA917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CAMARA MUNICIPAL DE BICAS CAMARA MUNICIPAL DE BICAS</cp:lastModifiedBy>
  <cp:revision>5</cp:revision>
  <cp:lastPrinted>2022-02-07T21:16:00Z</cp:lastPrinted>
  <dcterms:created xsi:type="dcterms:W3CDTF">2022-02-07T21:14:00Z</dcterms:created>
  <dcterms:modified xsi:type="dcterms:W3CDTF">2022-03-14T21:34:00Z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