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FF" w:rsidRPr="00955355" w:rsidRDefault="00A154FF" w:rsidP="00A154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         /2022</w:t>
      </w:r>
    </w:p>
    <w:p w:rsidR="00A154FF" w:rsidRPr="00955355" w:rsidRDefault="00A154FF" w:rsidP="00A154FF">
      <w:pPr>
        <w:jc w:val="center"/>
        <w:rPr>
          <w:rFonts w:ascii="Arial" w:hAnsi="Arial" w:cs="Arial"/>
          <w:sz w:val="24"/>
          <w:szCs w:val="24"/>
        </w:rPr>
      </w:pPr>
    </w:p>
    <w:p w:rsidR="00A154FF" w:rsidRPr="00955355" w:rsidRDefault="00A154FF" w:rsidP="00A154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         /2022</w:t>
      </w:r>
    </w:p>
    <w:p w:rsidR="00A154FF" w:rsidRPr="00955355" w:rsidRDefault="00A154FF" w:rsidP="00A154FF">
      <w:pPr>
        <w:jc w:val="center"/>
        <w:rPr>
          <w:rFonts w:ascii="Arial" w:hAnsi="Arial" w:cs="Arial"/>
          <w:sz w:val="24"/>
          <w:szCs w:val="24"/>
        </w:rPr>
      </w:pPr>
    </w:p>
    <w:p w:rsidR="00A154FF" w:rsidRPr="00955355" w:rsidRDefault="00A154FF" w:rsidP="00A154FF">
      <w:pPr>
        <w:ind w:left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“Concede Título de Utilidade Pública Municipal ao ‘Conselho da Comunidade da Comarca de Bicas’-CCCB</w:t>
      </w:r>
      <w:r w:rsidRPr="00955355">
        <w:rPr>
          <w:rFonts w:ascii="Arial" w:hAnsi="Arial" w:cs="Arial"/>
          <w:sz w:val="24"/>
          <w:szCs w:val="24"/>
        </w:rPr>
        <w:t>.”</w:t>
      </w:r>
    </w:p>
    <w:p w:rsidR="00A154FF" w:rsidRPr="00955355" w:rsidRDefault="00A154FF" w:rsidP="00A154FF">
      <w:pPr>
        <w:jc w:val="both"/>
        <w:rPr>
          <w:rFonts w:ascii="Arial" w:hAnsi="Arial" w:cs="Arial"/>
          <w:sz w:val="24"/>
          <w:szCs w:val="24"/>
        </w:rPr>
      </w:pPr>
    </w:p>
    <w:p w:rsidR="00A154FF" w:rsidRPr="00955355" w:rsidRDefault="00A154FF" w:rsidP="00A154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A154FF" w:rsidRPr="00955355" w:rsidRDefault="00A154FF" w:rsidP="00A154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1º -</w:t>
      </w:r>
      <w:r>
        <w:rPr>
          <w:rFonts w:ascii="Arial" w:hAnsi="Arial" w:cs="Arial"/>
          <w:sz w:val="24"/>
          <w:szCs w:val="24"/>
        </w:rPr>
        <w:t xml:space="preserve"> Fica declarado o título de Utilidade Pública Municipal ao Conselho da Comunidade da Comarca de Bicas – CCCB, inscrito no CNPJ 09.327.371/0001-57</w:t>
      </w:r>
      <w:r w:rsidRPr="00955355">
        <w:rPr>
          <w:rFonts w:ascii="Arial" w:hAnsi="Arial" w:cs="Arial"/>
          <w:sz w:val="24"/>
          <w:szCs w:val="24"/>
        </w:rPr>
        <w:t>.</w:t>
      </w:r>
    </w:p>
    <w:p w:rsidR="00A154FF" w:rsidRPr="00955355" w:rsidRDefault="00A154FF" w:rsidP="00A15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Pr="00955355">
        <w:rPr>
          <w:rFonts w:ascii="Arial" w:hAnsi="Arial" w:cs="Arial"/>
          <w:sz w:val="24"/>
          <w:szCs w:val="24"/>
        </w:rPr>
        <w:t>º - Esta lei entra em vigor na data de sua publicação.</w:t>
      </w:r>
    </w:p>
    <w:p w:rsidR="00A154FF" w:rsidRPr="00955355" w:rsidRDefault="00A154FF" w:rsidP="00A154FF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Bicas</w:t>
      </w:r>
      <w:r w:rsidR="00F007B2">
        <w:rPr>
          <w:rFonts w:ascii="Arial" w:hAnsi="Arial" w:cs="Arial"/>
          <w:sz w:val="24"/>
          <w:szCs w:val="24"/>
        </w:rPr>
        <w:t>,      de janeiro</w:t>
      </w:r>
      <w:r>
        <w:rPr>
          <w:rFonts w:ascii="Arial" w:hAnsi="Arial" w:cs="Arial"/>
          <w:sz w:val="24"/>
          <w:szCs w:val="24"/>
        </w:rPr>
        <w:t xml:space="preserve"> de 2022</w:t>
      </w:r>
      <w:r w:rsidRPr="00955355">
        <w:rPr>
          <w:rFonts w:ascii="Arial" w:hAnsi="Arial" w:cs="Arial"/>
          <w:sz w:val="24"/>
          <w:szCs w:val="24"/>
        </w:rPr>
        <w:t>.</w:t>
      </w:r>
    </w:p>
    <w:p w:rsidR="00A154FF" w:rsidRPr="00955355" w:rsidRDefault="00A154FF" w:rsidP="00A154FF">
      <w:pPr>
        <w:jc w:val="both"/>
        <w:rPr>
          <w:rFonts w:ascii="Arial" w:hAnsi="Arial" w:cs="Arial"/>
          <w:sz w:val="24"/>
          <w:szCs w:val="24"/>
        </w:rPr>
      </w:pPr>
    </w:p>
    <w:p w:rsidR="00A154FF" w:rsidRPr="00955355" w:rsidRDefault="00A154FF" w:rsidP="00A154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Helber Marques Corrêa</w:t>
      </w:r>
    </w:p>
    <w:p w:rsidR="00A154FF" w:rsidRDefault="00A154FF" w:rsidP="00A154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613D58" w:rsidRDefault="00613D58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Default="00A154FF" w:rsidP="001530AD">
      <w:pPr>
        <w:rPr>
          <w:szCs w:val="28"/>
        </w:rPr>
      </w:pPr>
    </w:p>
    <w:p w:rsidR="00A154FF" w:rsidRPr="00F007B2" w:rsidRDefault="00A154FF" w:rsidP="00A154FF">
      <w:pPr>
        <w:jc w:val="center"/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>JUSTIFICATIVA AO PROJETO</w:t>
      </w:r>
    </w:p>
    <w:p w:rsidR="00A154FF" w:rsidRPr="00F007B2" w:rsidRDefault="00A154FF" w:rsidP="00A154FF">
      <w:pPr>
        <w:rPr>
          <w:rFonts w:ascii="Arial" w:hAnsi="Arial" w:cs="Arial"/>
          <w:sz w:val="24"/>
          <w:szCs w:val="24"/>
        </w:rPr>
      </w:pPr>
    </w:p>
    <w:p w:rsidR="00A154FF" w:rsidRPr="00F007B2" w:rsidRDefault="00A154FF" w:rsidP="00A154FF">
      <w:pPr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ab/>
      </w:r>
      <w:r w:rsidRPr="00F007B2">
        <w:rPr>
          <w:rFonts w:ascii="Arial" w:hAnsi="Arial" w:cs="Arial"/>
          <w:sz w:val="24"/>
          <w:szCs w:val="24"/>
        </w:rPr>
        <w:tab/>
        <w:t>O Conselho da Comunidade da Comarca de Bicas foi criado desde 2001, por uma portaria do Juiz da Comarca de Bicas</w:t>
      </w:r>
      <w:r w:rsidR="00142F91" w:rsidRPr="00F007B2">
        <w:rPr>
          <w:rFonts w:ascii="Arial" w:hAnsi="Arial" w:cs="Arial"/>
          <w:sz w:val="24"/>
          <w:szCs w:val="24"/>
        </w:rPr>
        <w:t>, com a função primordial da ressocialização dos presos e egressos do sistema prisional desta Comarca.</w:t>
      </w:r>
    </w:p>
    <w:p w:rsidR="00142F91" w:rsidRPr="00F007B2" w:rsidRDefault="00142F91" w:rsidP="00A154FF">
      <w:pPr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ab/>
      </w:r>
      <w:r w:rsidRPr="00F007B2">
        <w:rPr>
          <w:rFonts w:ascii="Arial" w:hAnsi="Arial" w:cs="Arial"/>
          <w:sz w:val="24"/>
          <w:szCs w:val="24"/>
        </w:rPr>
        <w:tab/>
        <w:t>Atualmente possui uma Diretoria composta de 6 membros que atuam por filantropia, tendo como sede uma casinha, localizada no espaço da rede Ferroviária, cedida gratuitamente, através de lei aprovada por esta Casa Legislativa.</w:t>
      </w:r>
    </w:p>
    <w:p w:rsidR="00142F91" w:rsidRPr="00F007B2" w:rsidRDefault="00142F91" w:rsidP="00A154FF">
      <w:pPr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ab/>
      </w:r>
      <w:r w:rsidRPr="00F007B2">
        <w:rPr>
          <w:rFonts w:ascii="Arial" w:hAnsi="Arial" w:cs="Arial"/>
          <w:sz w:val="24"/>
          <w:szCs w:val="24"/>
        </w:rPr>
        <w:tab/>
        <w:t>Possui a finalidade de dar assistência direta aos apenados como também aos seus familiares.</w:t>
      </w:r>
    </w:p>
    <w:p w:rsidR="00142F91" w:rsidRPr="00F007B2" w:rsidRDefault="00142F91" w:rsidP="00A154FF">
      <w:pPr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ab/>
      </w:r>
      <w:r w:rsidRPr="00F007B2">
        <w:rPr>
          <w:rFonts w:ascii="Arial" w:hAnsi="Arial" w:cs="Arial"/>
          <w:sz w:val="24"/>
          <w:szCs w:val="24"/>
        </w:rPr>
        <w:tab/>
        <w:t>O Conselho acompanha toda vida carcerária dos apenados através de visitas mensais.</w:t>
      </w:r>
    </w:p>
    <w:p w:rsidR="00142F91" w:rsidRPr="00F007B2" w:rsidRDefault="00142F91" w:rsidP="00A154FF">
      <w:pPr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ab/>
      </w:r>
      <w:r w:rsidRPr="00F007B2">
        <w:rPr>
          <w:rFonts w:ascii="Arial" w:hAnsi="Arial" w:cs="Arial"/>
          <w:sz w:val="24"/>
          <w:szCs w:val="24"/>
        </w:rPr>
        <w:tab/>
        <w:t>Através do Conselho foi criado a horta comunitária onde eram distribuídas as hortaliças para as entidades beneficentes de Bicas, Guarará, Maripá, Pequeri e Mar de Espanha, conforme fotos em anexo.</w:t>
      </w:r>
    </w:p>
    <w:p w:rsidR="00142F91" w:rsidRPr="00F007B2" w:rsidRDefault="00142F91" w:rsidP="00A154FF">
      <w:pPr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ab/>
      </w:r>
      <w:r w:rsidRPr="00F007B2">
        <w:rPr>
          <w:rFonts w:ascii="Arial" w:hAnsi="Arial" w:cs="Arial"/>
          <w:sz w:val="24"/>
          <w:szCs w:val="24"/>
        </w:rPr>
        <w:tab/>
        <w:t>Também foi instalada uma fabrica de tijolos onde é fabricado os blocos para a construção do muro que cerca o presídio.</w:t>
      </w:r>
    </w:p>
    <w:p w:rsidR="00142F91" w:rsidRPr="00F007B2" w:rsidRDefault="00142F91" w:rsidP="00F007B2">
      <w:pPr>
        <w:ind w:firstLine="1416"/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 xml:space="preserve"> Além disso, o Conselho acompanha a confecção do artesanato feito pelos apenados. Ajuda os familiares em estado de necessidade. Promove internação dos dependentes químicos em clinicas da região, e promove e </w:t>
      </w:r>
      <w:r w:rsidR="00F007B2" w:rsidRPr="00F007B2">
        <w:rPr>
          <w:rFonts w:ascii="Arial" w:hAnsi="Arial" w:cs="Arial"/>
          <w:sz w:val="24"/>
          <w:szCs w:val="24"/>
        </w:rPr>
        <w:t>apo</w:t>
      </w:r>
      <w:r w:rsidRPr="00F007B2">
        <w:rPr>
          <w:rFonts w:ascii="Arial" w:hAnsi="Arial" w:cs="Arial"/>
          <w:sz w:val="24"/>
          <w:szCs w:val="24"/>
        </w:rPr>
        <w:t xml:space="preserve">ia </w:t>
      </w:r>
      <w:r w:rsidR="00F007B2" w:rsidRPr="00F007B2">
        <w:rPr>
          <w:rFonts w:ascii="Arial" w:hAnsi="Arial" w:cs="Arial"/>
          <w:sz w:val="24"/>
          <w:szCs w:val="24"/>
        </w:rPr>
        <w:t xml:space="preserve">atividades </w:t>
      </w:r>
      <w:r w:rsidRPr="00F007B2">
        <w:rPr>
          <w:rFonts w:ascii="Arial" w:hAnsi="Arial" w:cs="Arial"/>
          <w:sz w:val="24"/>
          <w:szCs w:val="24"/>
        </w:rPr>
        <w:t>as apenadas</w:t>
      </w:r>
      <w:r w:rsidR="00F007B2" w:rsidRPr="00F007B2">
        <w:rPr>
          <w:rFonts w:ascii="Arial" w:hAnsi="Arial" w:cs="Arial"/>
          <w:sz w:val="24"/>
          <w:szCs w:val="24"/>
        </w:rPr>
        <w:t xml:space="preserve"> do Anexo feminino em Juiz de Fora.</w:t>
      </w:r>
    </w:p>
    <w:p w:rsidR="00F007B2" w:rsidRDefault="00F007B2" w:rsidP="00F007B2">
      <w:pPr>
        <w:ind w:firstLine="1416"/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>Enfim, o Conselho promove ações voltadas à agregação de vagas de empregos, apoio psicossocial e jurídi</w:t>
      </w:r>
      <w:r>
        <w:rPr>
          <w:rFonts w:ascii="Arial" w:hAnsi="Arial" w:cs="Arial"/>
          <w:sz w:val="24"/>
          <w:szCs w:val="24"/>
        </w:rPr>
        <w:t>c</w:t>
      </w:r>
      <w:r w:rsidRPr="00F007B2">
        <w:rPr>
          <w:rFonts w:ascii="Arial" w:hAnsi="Arial" w:cs="Arial"/>
          <w:sz w:val="24"/>
          <w:szCs w:val="24"/>
        </w:rPr>
        <w:t>o.</w:t>
      </w:r>
    </w:p>
    <w:p w:rsidR="00F007B2" w:rsidRDefault="00F007B2" w:rsidP="00F007B2">
      <w:pPr>
        <w:ind w:firstLine="1416"/>
        <w:rPr>
          <w:rFonts w:ascii="Arial" w:hAnsi="Arial" w:cs="Arial"/>
          <w:sz w:val="24"/>
          <w:szCs w:val="24"/>
        </w:rPr>
      </w:pPr>
    </w:p>
    <w:p w:rsidR="00F007B2" w:rsidRDefault="00F007B2" w:rsidP="00F007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Marcelo Navarro Jardim</w:t>
      </w:r>
    </w:p>
    <w:p w:rsidR="00F007B2" w:rsidRPr="00F007B2" w:rsidRDefault="00F007B2" w:rsidP="00F007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142F91" w:rsidRPr="00F007B2" w:rsidRDefault="00142F91" w:rsidP="00A154FF">
      <w:pPr>
        <w:rPr>
          <w:rFonts w:ascii="Arial" w:hAnsi="Arial" w:cs="Arial"/>
          <w:sz w:val="24"/>
          <w:szCs w:val="24"/>
        </w:rPr>
      </w:pPr>
      <w:r w:rsidRPr="00F007B2">
        <w:rPr>
          <w:rFonts w:ascii="Arial" w:hAnsi="Arial" w:cs="Arial"/>
          <w:sz w:val="24"/>
          <w:szCs w:val="24"/>
        </w:rPr>
        <w:tab/>
      </w:r>
      <w:r w:rsidRPr="00F007B2">
        <w:rPr>
          <w:rFonts w:ascii="Arial" w:hAnsi="Arial" w:cs="Arial"/>
          <w:sz w:val="24"/>
          <w:szCs w:val="24"/>
        </w:rPr>
        <w:tab/>
      </w:r>
    </w:p>
    <w:p w:rsidR="00142F91" w:rsidRPr="00F007B2" w:rsidRDefault="00142F91" w:rsidP="00A154FF">
      <w:pPr>
        <w:rPr>
          <w:rFonts w:ascii="Arial" w:hAnsi="Arial" w:cs="Arial"/>
          <w:sz w:val="24"/>
          <w:szCs w:val="24"/>
        </w:rPr>
      </w:pPr>
    </w:p>
    <w:sectPr w:rsidR="00142F91" w:rsidRPr="00F007B2" w:rsidSect="00E81810">
      <w:headerReference w:type="default" r:id="rId6"/>
      <w:footerReference w:type="even" r:id="rId7"/>
      <w:footerReference w:type="default" r:id="rId8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512" w:rsidRDefault="002A7512" w:rsidP="003B54C6">
      <w:pPr>
        <w:spacing w:after="0" w:line="240" w:lineRule="auto"/>
      </w:pPr>
      <w:r>
        <w:separator/>
      </w:r>
    </w:p>
  </w:endnote>
  <w:endnote w:type="continuationSeparator" w:id="1">
    <w:p w:rsidR="002A7512" w:rsidRDefault="002A7512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F80B9F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6D70FF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F80B9F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0F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512" w:rsidRDefault="002A7512" w:rsidP="003B54C6">
      <w:pPr>
        <w:spacing w:after="0" w:line="240" w:lineRule="auto"/>
      </w:pPr>
      <w:r>
        <w:separator/>
      </w:r>
    </w:p>
  </w:footnote>
  <w:footnote w:type="continuationSeparator" w:id="1">
    <w:p w:rsidR="002A7512" w:rsidRDefault="002A7512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F80B9F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F80B9F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6D70FF"/>
            </w:txbxContent>
          </v:textbox>
        </v:shape>
      </w:pict>
    </w:r>
    <w:r w:rsidRPr="00F80B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04881102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376BE"/>
    <w:rsid w:val="00050F94"/>
    <w:rsid w:val="00055976"/>
    <w:rsid w:val="00077A7F"/>
    <w:rsid w:val="001211A6"/>
    <w:rsid w:val="001416F5"/>
    <w:rsid w:val="0014289D"/>
    <w:rsid w:val="00142F91"/>
    <w:rsid w:val="001530AD"/>
    <w:rsid w:val="00186C13"/>
    <w:rsid w:val="001C76BE"/>
    <w:rsid w:val="002A7512"/>
    <w:rsid w:val="00341908"/>
    <w:rsid w:val="003B54C6"/>
    <w:rsid w:val="003B7E9D"/>
    <w:rsid w:val="00420016"/>
    <w:rsid w:val="00484BBF"/>
    <w:rsid w:val="004C4FA3"/>
    <w:rsid w:val="005259B8"/>
    <w:rsid w:val="0055592B"/>
    <w:rsid w:val="00613D58"/>
    <w:rsid w:val="006D70FF"/>
    <w:rsid w:val="006E42A0"/>
    <w:rsid w:val="006F3682"/>
    <w:rsid w:val="007A471B"/>
    <w:rsid w:val="008433F8"/>
    <w:rsid w:val="00911221"/>
    <w:rsid w:val="00971691"/>
    <w:rsid w:val="009801F5"/>
    <w:rsid w:val="00A154FF"/>
    <w:rsid w:val="00B71901"/>
    <w:rsid w:val="00C2033E"/>
    <w:rsid w:val="00DA1727"/>
    <w:rsid w:val="00E04E53"/>
    <w:rsid w:val="00E41A0A"/>
    <w:rsid w:val="00E55D5C"/>
    <w:rsid w:val="00E71699"/>
    <w:rsid w:val="00EF1128"/>
    <w:rsid w:val="00F007B2"/>
    <w:rsid w:val="00F572E4"/>
    <w:rsid w:val="00F75FA8"/>
    <w:rsid w:val="00F80B9F"/>
    <w:rsid w:val="00F8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2022-01-26T18:01:00Z</cp:lastPrinted>
  <dcterms:created xsi:type="dcterms:W3CDTF">2022-01-28T16:19:00Z</dcterms:created>
  <dcterms:modified xsi:type="dcterms:W3CDTF">2022-01-28T16:19:00Z</dcterms:modified>
</cp:coreProperties>
</file>