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5D853" w14:textId="2F44BFD2" w:rsidR="004C5A51" w:rsidRDefault="007346C4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Projeto de Lei Ordinária nº </w:t>
      </w:r>
      <w:r w:rsidR="00723B56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10</w:t>
      </w:r>
      <w:r w:rsidR="00400E5F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/2021</w:t>
      </w:r>
    </w:p>
    <w:p w14:paraId="5598F504" w14:textId="77777777" w:rsidR="00400E5F" w:rsidRDefault="00400E5F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</w:p>
    <w:p w14:paraId="67FC86DF" w14:textId="77777777" w:rsidR="00400E5F" w:rsidRDefault="00400E5F">
      <w:pPr>
        <w:jc w:val="center"/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Lei nº______/_______</w:t>
      </w:r>
    </w:p>
    <w:p w14:paraId="5DCF12D8" w14:textId="77777777" w:rsidR="004C5A51" w:rsidRDefault="004C5A51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C12CFA5" w14:textId="0DA2B140" w:rsidR="000E7768" w:rsidRPr="00104133" w:rsidRDefault="000E7768" w:rsidP="00104133">
      <w:pPr>
        <w:pStyle w:val="Default"/>
        <w:ind w:left="4536"/>
        <w:jc w:val="both"/>
        <w:rPr>
          <w:rFonts w:asciiTheme="minorHAnsi" w:hAnsiTheme="minorHAnsi" w:cstheme="minorHAnsi"/>
          <w:i/>
          <w:iCs/>
          <w:color w:val="FF0000"/>
        </w:rPr>
      </w:pPr>
      <w:r>
        <w:rPr>
          <w:rFonts w:asciiTheme="minorHAnsi" w:hAnsiTheme="minorHAnsi" w:cstheme="minorHAnsi"/>
          <w:i/>
          <w:iCs/>
          <w:color w:val="FF0000"/>
        </w:rPr>
        <w:t>“</w:t>
      </w:r>
      <w:r w:rsidR="007600C4" w:rsidRPr="007600C4">
        <w:rPr>
          <w:rFonts w:asciiTheme="minorHAnsi" w:hAnsiTheme="minorHAnsi" w:cstheme="minorHAnsi"/>
          <w:i/>
          <w:iCs/>
          <w:color w:val="FF0000"/>
        </w:rPr>
        <w:t>Cria o Fundo Municipal de Amparo às pessoas de baixa renda atingidas pela pandemia do Covid-19 (Novo Coronavírus)</w:t>
      </w:r>
      <w:r w:rsidR="007346C4" w:rsidRPr="003C7374">
        <w:rPr>
          <w:rFonts w:asciiTheme="minorHAnsi" w:hAnsiTheme="minorHAnsi" w:cstheme="minorHAnsi"/>
          <w:i/>
          <w:iCs/>
          <w:color w:val="FF0000"/>
        </w:rPr>
        <w:t>”.</w:t>
      </w:r>
    </w:p>
    <w:p w14:paraId="28B4CB5A" w14:textId="77777777" w:rsidR="007346C4" w:rsidRPr="003C7374" w:rsidRDefault="007346C4" w:rsidP="007346C4">
      <w:pPr>
        <w:pStyle w:val="Default"/>
        <w:rPr>
          <w:rFonts w:asciiTheme="minorHAnsi" w:hAnsiTheme="minorHAnsi" w:cstheme="minorHAnsi"/>
          <w:b/>
          <w:bCs/>
        </w:rPr>
      </w:pPr>
    </w:p>
    <w:p w14:paraId="3AEA1071" w14:textId="77777777" w:rsidR="000E7768" w:rsidRDefault="000E7768" w:rsidP="00C265A0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</w:rPr>
      </w:pPr>
      <w:r w:rsidRPr="000E7768">
        <w:rPr>
          <w:rFonts w:asciiTheme="minorHAnsi" w:hAnsiTheme="minorHAnsi" w:cstheme="minorHAnsi"/>
          <w:i/>
          <w:iCs/>
        </w:rPr>
        <w:t>A Câma</w:t>
      </w:r>
      <w:r w:rsidR="00C265A0">
        <w:rPr>
          <w:rFonts w:asciiTheme="minorHAnsi" w:hAnsiTheme="minorHAnsi" w:cstheme="minorHAnsi"/>
          <w:i/>
          <w:iCs/>
        </w:rPr>
        <w:t>ra Municipal de Bicas decreta...</w:t>
      </w:r>
    </w:p>
    <w:p w14:paraId="4085833C" w14:textId="77777777" w:rsidR="00C265A0" w:rsidRPr="00C265A0" w:rsidRDefault="00C265A0" w:rsidP="00C265A0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</w:rPr>
      </w:pPr>
    </w:p>
    <w:p w14:paraId="72EDB485" w14:textId="38B7B612" w:rsidR="007600C4" w:rsidRPr="007600C4" w:rsidRDefault="007600C4" w:rsidP="007600C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600C4">
        <w:rPr>
          <w:rFonts w:asciiTheme="minorHAnsi" w:hAnsiTheme="minorHAnsi" w:cstheme="minorHAnsi"/>
          <w:b/>
          <w:bCs/>
        </w:rPr>
        <w:t>Art. 1º</w:t>
      </w:r>
      <w:r w:rsidRPr="007600C4">
        <w:rPr>
          <w:rFonts w:asciiTheme="minorHAnsi" w:hAnsiTheme="minorHAnsi" w:cstheme="minorHAnsi"/>
        </w:rPr>
        <w:t>.</w:t>
      </w:r>
      <w:r w:rsidRPr="007600C4">
        <w:rPr>
          <w:rFonts w:asciiTheme="minorHAnsi" w:hAnsiTheme="minorHAnsi" w:cstheme="minorHAnsi"/>
        </w:rPr>
        <w:t xml:space="preserve"> Fica criado o Fundo Municipal de Amparo às pessoas em vulnerabilidade social, atingidas pela Pandemia do COVID-19, com a finalidade de alcançar aos cidadãos prejudicados com o isolamento social, os meios materiais e financeiros necessários para a sua subsistência, em caráter suplementar e temporário, durante o enfrentamento desta contingência social.</w:t>
      </w:r>
    </w:p>
    <w:p w14:paraId="24334BDA" w14:textId="77777777" w:rsidR="007600C4" w:rsidRPr="007600C4" w:rsidRDefault="007600C4" w:rsidP="007600C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600C4">
        <w:rPr>
          <w:rFonts w:asciiTheme="minorHAnsi" w:hAnsiTheme="minorHAnsi" w:cstheme="minorHAnsi"/>
        </w:rPr>
        <w:t>Parágrafo único - O Fundo possui natureza contábil, sem personalidade jurídica própria, com gestão vinculada à Secretaria Municipal de Assistência Social e duração por tempo indeterminado.</w:t>
      </w:r>
    </w:p>
    <w:p w14:paraId="5EF1B5A6" w14:textId="2FBDF896" w:rsidR="007600C4" w:rsidRPr="007600C4" w:rsidRDefault="007600C4" w:rsidP="007600C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600C4">
        <w:rPr>
          <w:rFonts w:asciiTheme="minorHAnsi" w:hAnsiTheme="minorHAnsi" w:cstheme="minorHAnsi"/>
        </w:rPr>
        <w:t>Art. 2º</w:t>
      </w:r>
      <w:r>
        <w:rPr>
          <w:rFonts w:asciiTheme="minorHAnsi" w:hAnsiTheme="minorHAnsi" w:cstheme="minorHAnsi"/>
        </w:rPr>
        <w:t>.</w:t>
      </w:r>
      <w:r w:rsidRPr="007600C4">
        <w:rPr>
          <w:rFonts w:asciiTheme="minorHAnsi" w:hAnsiTheme="minorHAnsi" w:cstheme="minorHAnsi"/>
        </w:rPr>
        <w:t xml:space="preserve"> Constituem receitas do Fundo Municipal de Amparo aos Atingidos pela Pandemia do COVID-19 (Novo CORONAVÍRUS):</w:t>
      </w:r>
    </w:p>
    <w:p w14:paraId="79D277C5" w14:textId="77777777" w:rsidR="007600C4" w:rsidRPr="007600C4" w:rsidRDefault="007600C4" w:rsidP="007600C4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</w:rPr>
      </w:pPr>
      <w:r w:rsidRPr="007600C4">
        <w:rPr>
          <w:rFonts w:asciiTheme="minorHAnsi" w:hAnsiTheme="minorHAnsi" w:cstheme="minorHAnsi"/>
        </w:rPr>
        <w:t xml:space="preserve">I - </w:t>
      </w:r>
      <w:proofErr w:type="gramStart"/>
      <w:r w:rsidRPr="007600C4">
        <w:rPr>
          <w:rFonts w:asciiTheme="minorHAnsi" w:hAnsiTheme="minorHAnsi" w:cstheme="minorHAnsi"/>
        </w:rPr>
        <w:t>as</w:t>
      </w:r>
      <w:proofErr w:type="gramEnd"/>
      <w:r w:rsidRPr="007600C4">
        <w:rPr>
          <w:rFonts w:asciiTheme="minorHAnsi" w:hAnsiTheme="minorHAnsi" w:cstheme="minorHAnsi"/>
        </w:rPr>
        <w:t xml:space="preserve"> dotações orçamentárias consignadas na Lei Orçamentária Anual (LOA) e os créditos adicionais que lhes forem atribuídos;</w:t>
      </w:r>
    </w:p>
    <w:p w14:paraId="1A49B1EF" w14:textId="77777777" w:rsidR="007600C4" w:rsidRPr="007600C4" w:rsidRDefault="007600C4" w:rsidP="007600C4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</w:rPr>
      </w:pPr>
      <w:r w:rsidRPr="007600C4">
        <w:rPr>
          <w:rFonts w:asciiTheme="minorHAnsi" w:hAnsiTheme="minorHAnsi" w:cstheme="minorHAnsi"/>
        </w:rPr>
        <w:t>II - os auxílios, as doações, as subvenções, as premiações e as contribuições de entidades públicas ou privadas, nacionais ou internacionais, destinadas à resposta aos efeitos danosos desta pandemia;</w:t>
      </w:r>
    </w:p>
    <w:p w14:paraId="183BF0EC" w14:textId="77777777" w:rsidR="007600C4" w:rsidRPr="007600C4" w:rsidRDefault="007600C4" w:rsidP="007600C4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</w:rPr>
      </w:pPr>
      <w:r w:rsidRPr="007600C4">
        <w:rPr>
          <w:rFonts w:asciiTheme="minorHAnsi" w:hAnsiTheme="minorHAnsi" w:cstheme="minorHAnsi"/>
        </w:rPr>
        <w:t>III - os recursos transferidos como auxílios e subvenções da União e do Estado por meio de convênios ou termos de cooperação;</w:t>
      </w:r>
    </w:p>
    <w:p w14:paraId="4E965212" w14:textId="77777777" w:rsidR="007600C4" w:rsidRPr="007600C4" w:rsidRDefault="007600C4" w:rsidP="007600C4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</w:rPr>
      </w:pPr>
      <w:r w:rsidRPr="007600C4">
        <w:rPr>
          <w:rFonts w:asciiTheme="minorHAnsi" w:hAnsiTheme="minorHAnsi" w:cstheme="minorHAnsi"/>
        </w:rPr>
        <w:t xml:space="preserve">IV - </w:t>
      </w:r>
      <w:proofErr w:type="gramStart"/>
      <w:r w:rsidRPr="007600C4">
        <w:rPr>
          <w:rFonts w:asciiTheme="minorHAnsi" w:hAnsiTheme="minorHAnsi" w:cstheme="minorHAnsi"/>
        </w:rPr>
        <w:t>os</w:t>
      </w:r>
      <w:proofErr w:type="gramEnd"/>
      <w:r w:rsidRPr="007600C4">
        <w:rPr>
          <w:rFonts w:asciiTheme="minorHAnsi" w:hAnsiTheme="minorHAnsi" w:cstheme="minorHAnsi"/>
        </w:rPr>
        <w:t xml:space="preserve"> recursos provenientes de donativos e contribuições em espécie de pessoas físicas e pessoas jurídicas;</w:t>
      </w:r>
    </w:p>
    <w:p w14:paraId="77D74930" w14:textId="77777777" w:rsidR="007600C4" w:rsidRPr="007600C4" w:rsidRDefault="007600C4" w:rsidP="007600C4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</w:rPr>
      </w:pPr>
      <w:r w:rsidRPr="007600C4">
        <w:rPr>
          <w:rFonts w:asciiTheme="minorHAnsi" w:hAnsiTheme="minorHAnsi" w:cstheme="minorHAnsi"/>
        </w:rPr>
        <w:lastRenderedPageBreak/>
        <w:t xml:space="preserve">V - </w:t>
      </w:r>
      <w:proofErr w:type="gramStart"/>
      <w:r w:rsidRPr="007600C4">
        <w:rPr>
          <w:rFonts w:asciiTheme="minorHAnsi" w:hAnsiTheme="minorHAnsi" w:cstheme="minorHAnsi"/>
        </w:rPr>
        <w:t>os</w:t>
      </w:r>
      <w:proofErr w:type="gramEnd"/>
      <w:r w:rsidRPr="007600C4">
        <w:rPr>
          <w:rFonts w:asciiTheme="minorHAnsi" w:hAnsiTheme="minorHAnsi" w:cstheme="minorHAnsi"/>
        </w:rPr>
        <w:t xml:space="preserve"> saldos de créditos extraordinários e especiais, abertos em decorrência de calamidade pública, não utilizados e ainda disponíveis;</w:t>
      </w:r>
    </w:p>
    <w:p w14:paraId="191FAFAD" w14:textId="77777777" w:rsidR="007600C4" w:rsidRPr="007600C4" w:rsidRDefault="007600C4" w:rsidP="007600C4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</w:rPr>
      </w:pPr>
      <w:r w:rsidRPr="007600C4">
        <w:rPr>
          <w:rFonts w:asciiTheme="minorHAnsi" w:hAnsiTheme="minorHAnsi" w:cstheme="minorHAnsi"/>
        </w:rPr>
        <w:t xml:space="preserve">VI - </w:t>
      </w:r>
      <w:proofErr w:type="gramStart"/>
      <w:r w:rsidRPr="007600C4">
        <w:rPr>
          <w:rFonts w:asciiTheme="minorHAnsi" w:hAnsiTheme="minorHAnsi" w:cstheme="minorHAnsi"/>
        </w:rPr>
        <w:t>os</w:t>
      </w:r>
      <w:proofErr w:type="gramEnd"/>
      <w:r w:rsidRPr="007600C4">
        <w:rPr>
          <w:rFonts w:asciiTheme="minorHAnsi" w:hAnsiTheme="minorHAnsi" w:cstheme="minorHAnsi"/>
        </w:rPr>
        <w:t xml:space="preserve"> rendimentos provenientes das aplicações financeiras;</w:t>
      </w:r>
    </w:p>
    <w:p w14:paraId="6FA32F6D" w14:textId="77777777" w:rsidR="007600C4" w:rsidRPr="007600C4" w:rsidRDefault="007600C4" w:rsidP="007600C4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</w:rPr>
      </w:pPr>
      <w:r w:rsidRPr="007600C4">
        <w:rPr>
          <w:rFonts w:asciiTheme="minorHAnsi" w:hAnsiTheme="minorHAnsi" w:cstheme="minorHAnsi"/>
        </w:rPr>
        <w:t>VII - os recursos provenientes de financiamentos obtidos com instituições bancárias;</w:t>
      </w:r>
    </w:p>
    <w:p w14:paraId="625F4F8C" w14:textId="77777777" w:rsidR="007600C4" w:rsidRPr="007600C4" w:rsidRDefault="007600C4" w:rsidP="007600C4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</w:rPr>
      </w:pPr>
      <w:r w:rsidRPr="007600C4">
        <w:rPr>
          <w:rFonts w:asciiTheme="minorHAnsi" w:hAnsiTheme="minorHAnsi" w:cstheme="minorHAnsi"/>
        </w:rPr>
        <w:t>VIII – devolução de parte do Duodécimo da Câmara Municipal de Vereadores,</w:t>
      </w:r>
    </w:p>
    <w:p w14:paraId="7D7B9DE0" w14:textId="77777777" w:rsidR="007600C4" w:rsidRPr="007600C4" w:rsidRDefault="007600C4" w:rsidP="007600C4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</w:rPr>
      </w:pPr>
      <w:r w:rsidRPr="007600C4">
        <w:rPr>
          <w:rFonts w:asciiTheme="minorHAnsi" w:hAnsiTheme="minorHAnsi" w:cstheme="minorHAnsi"/>
        </w:rPr>
        <w:t xml:space="preserve">IX - </w:t>
      </w:r>
      <w:proofErr w:type="gramStart"/>
      <w:r w:rsidRPr="007600C4">
        <w:rPr>
          <w:rFonts w:asciiTheme="minorHAnsi" w:hAnsiTheme="minorHAnsi" w:cstheme="minorHAnsi"/>
        </w:rPr>
        <w:t>outras</w:t>
      </w:r>
      <w:proofErr w:type="gramEnd"/>
      <w:r w:rsidRPr="007600C4">
        <w:rPr>
          <w:rFonts w:asciiTheme="minorHAnsi" w:hAnsiTheme="minorHAnsi" w:cstheme="minorHAnsi"/>
        </w:rPr>
        <w:t xml:space="preserve"> receitas que venham a ser legalmente instituídas.</w:t>
      </w:r>
    </w:p>
    <w:p w14:paraId="0A64896C" w14:textId="258A3E3B" w:rsidR="007600C4" w:rsidRPr="007600C4" w:rsidRDefault="007600C4" w:rsidP="007600C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600C4">
        <w:rPr>
          <w:rFonts w:asciiTheme="minorHAnsi" w:hAnsiTheme="minorHAnsi" w:cstheme="minorHAnsi"/>
          <w:b/>
          <w:bCs/>
        </w:rPr>
        <w:t>Parágrafo único</w:t>
      </w:r>
      <w:r w:rsidRPr="007600C4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 w:rsidRPr="007600C4">
        <w:rPr>
          <w:rFonts w:asciiTheme="minorHAnsi" w:hAnsiTheme="minorHAnsi" w:cstheme="minorHAnsi"/>
        </w:rPr>
        <w:t>Os valores auferidos com base neste artigo serão depositados em instituições bancárias oficiais, em conta especial e específica, sob a denominação Fundo Municipal de Amparo aos Atingidos pela Pandemia do COVID-19 (Novo CORONAVÍRUS).</w:t>
      </w:r>
    </w:p>
    <w:p w14:paraId="4DF8AF34" w14:textId="371AFEE7" w:rsidR="007600C4" w:rsidRPr="007600C4" w:rsidRDefault="007600C4" w:rsidP="007600C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600C4">
        <w:rPr>
          <w:rFonts w:asciiTheme="minorHAnsi" w:hAnsiTheme="minorHAnsi" w:cstheme="minorHAnsi"/>
          <w:b/>
          <w:bCs/>
        </w:rPr>
        <w:t>Art. 3º</w:t>
      </w:r>
      <w:r w:rsidRPr="007600C4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 w:rsidRPr="007600C4">
        <w:rPr>
          <w:rFonts w:asciiTheme="minorHAnsi" w:hAnsiTheme="minorHAnsi" w:cstheme="minorHAnsi"/>
        </w:rPr>
        <w:t>Os recursos financeiros do Fundo serão aplicados pelo órgão gestor da Política de Assistência Social do Município.</w:t>
      </w:r>
    </w:p>
    <w:p w14:paraId="586635DB" w14:textId="52051B37" w:rsidR="007600C4" w:rsidRPr="007600C4" w:rsidRDefault="007600C4" w:rsidP="007600C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600C4">
        <w:rPr>
          <w:rFonts w:asciiTheme="minorHAnsi" w:hAnsiTheme="minorHAnsi" w:cstheme="minorHAnsi"/>
          <w:b/>
          <w:bCs/>
        </w:rPr>
        <w:t>Art. 4º</w:t>
      </w:r>
      <w:r w:rsidRPr="007600C4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 w:rsidRPr="007600C4">
        <w:rPr>
          <w:rFonts w:asciiTheme="minorHAnsi" w:hAnsiTheme="minorHAnsi" w:cstheme="minorHAnsi"/>
        </w:rPr>
        <w:t>Mensalmente, deverá ser apresentado ao Conselho Municipal de Assistência Social e para a Câmara Municipal de Vereadores, o controle contábil do Fundo, incluindo os balancetes que demonstrem a movimentação dos seus recursos.</w:t>
      </w:r>
    </w:p>
    <w:p w14:paraId="642CF5D6" w14:textId="1388726D" w:rsidR="007600C4" w:rsidRPr="007600C4" w:rsidRDefault="007600C4" w:rsidP="007600C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600C4">
        <w:rPr>
          <w:rFonts w:asciiTheme="minorHAnsi" w:hAnsiTheme="minorHAnsi" w:cstheme="minorHAnsi"/>
          <w:b/>
          <w:bCs/>
        </w:rPr>
        <w:t>Art. 5</w:t>
      </w:r>
      <w:r w:rsidRPr="007600C4">
        <w:rPr>
          <w:rFonts w:asciiTheme="minorHAnsi" w:hAnsiTheme="minorHAnsi" w:cstheme="minorHAnsi"/>
          <w:b/>
          <w:bCs/>
        </w:rPr>
        <w:t>º.</w:t>
      </w:r>
      <w:r>
        <w:rPr>
          <w:rFonts w:asciiTheme="minorHAnsi" w:hAnsiTheme="minorHAnsi" w:cstheme="minorHAnsi"/>
        </w:rPr>
        <w:t xml:space="preserve"> </w:t>
      </w:r>
      <w:proofErr w:type="gramStart"/>
      <w:r w:rsidRPr="007600C4">
        <w:rPr>
          <w:rFonts w:asciiTheme="minorHAnsi" w:hAnsiTheme="minorHAnsi" w:cstheme="minorHAnsi"/>
        </w:rPr>
        <w:t>Os</w:t>
      </w:r>
      <w:proofErr w:type="gramEnd"/>
      <w:r w:rsidRPr="007600C4">
        <w:rPr>
          <w:rFonts w:asciiTheme="minorHAnsi" w:hAnsiTheme="minorHAnsi" w:cstheme="minorHAnsi"/>
        </w:rPr>
        <w:t xml:space="preserve"> bens adquiridos com os recursos do Fundo serão incorporados ao patrimônio municipal, registrando-se a fonte de aquisição, bem como serão controlados e administrados pela Secretaria Municipal de Assistência Social.</w:t>
      </w:r>
    </w:p>
    <w:p w14:paraId="2BE0066F" w14:textId="2FC3635C" w:rsidR="007600C4" w:rsidRPr="007600C4" w:rsidRDefault="007600C4" w:rsidP="007600C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600C4">
        <w:rPr>
          <w:rFonts w:asciiTheme="minorHAnsi" w:hAnsiTheme="minorHAnsi" w:cstheme="minorHAnsi"/>
          <w:b/>
          <w:bCs/>
        </w:rPr>
        <w:t>Art. 6º</w:t>
      </w:r>
      <w:r w:rsidRPr="007600C4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proofErr w:type="gramStart"/>
      <w:r w:rsidRPr="007600C4">
        <w:rPr>
          <w:rFonts w:asciiTheme="minorHAnsi" w:hAnsiTheme="minorHAnsi" w:cstheme="minorHAnsi"/>
        </w:rPr>
        <w:t>O</w:t>
      </w:r>
      <w:proofErr w:type="gramEnd"/>
      <w:r w:rsidRPr="007600C4">
        <w:rPr>
          <w:rFonts w:asciiTheme="minorHAnsi" w:hAnsiTheme="minorHAnsi" w:cstheme="minorHAnsi"/>
        </w:rPr>
        <w:t xml:space="preserve"> Poder Executivo fica autorizado a regulamentar a presente Lei por Decreto Municipal.</w:t>
      </w:r>
    </w:p>
    <w:p w14:paraId="4C63952F" w14:textId="76B8007C" w:rsidR="007600C4" w:rsidRPr="007600C4" w:rsidRDefault="007600C4" w:rsidP="007600C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600C4">
        <w:rPr>
          <w:rFonts w:asciiTheme="minorHAnsi" w:hAnsiTheme="minorHAnsi" w:cstheme="minorHAnsi"/>
          <w:b/>
          <w:bCs/>
        </w:rPr>
        <w:t>Art. 7º</w:t>
      </w:r>
      <w:r w:rsidRPr="007600C4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 w:rsidRPr="007600C4">
        <w:rPr>
          <w:rFonts w:asciiTheme="minorHAnsi" w:hAnsiTheme="minorHAnsi" w:cstheme="minorHAnsi"/>
        </w:rPr>
        <w:t>As despesas decorrentes da execução desta Lei correrão por conta de dotações orçamentárias próprias, suplementadas se necessário.</w:t>
      </w:r>
    </w:p>
    <w:p w14:paraId="53631E46" w14:textId="77777777" w:rsidR="007600C4" w:rsidRDefault="007600C4" w:rsidP="007600C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600C4">
        <w:rPr>
          <w:rFonts w:asciiTheme="minorHAnsi" w:hAnsiTheme="minorHAnsi" w:cstheme="minorHAnsi"/>
        </w:rPr>
        <w:t>Art. 8º</w:t>
      </w:r>
      <w:r>
        <w:rPr>
          <w:rFonts w:asciiTheme="minorHAnsi" w:hAnsiTheme="minorHAnsi" w:cstheme="minorHAnsi"/>
        </w:rPr>
        <w:t xml:space="preserve">. </w:t>
      </w:r>
      <w:r w:rsidRPr="007600C4">
        <w:rPr>
          <w:rFonts w:asciiTheme="minorHAnsi" w:hAnsiTheme="minorHAnsi" w:cstheme="minorHAnsi"/>
        </w:rPr>
        <w:t>Esta Lei entra em vigor na data de sua publicação, revogadas as disposições em contrário.</w:t>
      </w:r>
      <w:r>
        <w:rPr>
          <w:rFonts w:asciiTheme="minorHAnsi" w:hAnsiTheme="minorHAnsi" w:cstheme="minorHAnsi"/>
        </w:rPr>
        <w:t xml:space="preserve"> </w:t>
      </w:r>
    </w:p>
    <w:p w14:paraId="74EEBC93" w14:textId="70DC6D89" w:rsidR="00C265A0" w:rsidRDefault="000E7768" w:rsidP="007600C4">
      <w:pPr>
        <w:pStyle w:val="Default"/>
        <w:spacing w:line="360" w:lineRule="auto"/>
        <w:jc w:val="both"/>
        <w:rPr>
          <w:rFonts w:asciiTheme="minorHAnsi" w:hAnsiTheme="minorHAnsi" w:cstheme="minorHAnsi"/>
          <w:bCs/>
        </w:rPr>
      </w:pPr>
      <w:proofErr w:type="gramStart"/>
      <w:r w:rsidRPr="00C265A0">
        <w:rPr>
          <w:rFonts w:asciiTheme="minorHAnsi" w:hAnsiTheme="minorHAnsi" w:cstheme="minorHAnsi"/>
          <w:bCs/>
        </w:rPr>
        <w:t xml:space="preserve">Bicas, </w:t>
      </w:r>
      <w:r w:rsidR="00C265A0" w:rsidRPr="00C265A0">
        <w:rPr>
          <w:rFonts w:asciiTheme="minorHAnsi" w:hAnsiTheme="minorHAnsi" w:cstheme="minorHAnsi"/>
          <w:bCs/>
        </w:rPr>
        <w:t xml:space="preserve"> </w:t>
      </w:r>
      <w:r w:rsidRPr="00C265A0">
        <w:rPr>
          <w:rFonts w:asciiTheme="minorHAnsi" w:hAnsiTheme="minorHAnsi" w:cstheme="minorHAnsi"/>
          <w:bCs/>
        </w:rPr>
        <w:t xml:space="preserve"> </w:t>
      </w:r>
      <w:proofErr w:type="gramEnd"/>
      <w:r w:rsidRPr="00C265A0">
        <w:rPr>
          <w:rFonts w:asciiTheme="minorHAnsi" w:hAnsiTheme="minorHAnsi" w:cstheme="minorHAnsi"/>
          <w:bCs/>
        </w:rPr>
        <w:t xml:space="preserve">de </w:t>
      </w:r>
      <w:r w:rsidR="00C265A0" w:rsidRPr="00C265A0">
        <w:rPr>
          <w:rFonts w:asciiTheme="minorHAnsi" w:hAnsiTheme="minorHAnsi" w:cstheme="minorHAnsi"/>
          <w:bCs/>
        </w:rPr>
        <w:t xml:space="preserve">             </w:t>
      </w:r>
      <w:r w:rsidRPr="00C265A0">
        <w:rPr>
          <w:rFonts w:asciiTheme="minorHAnsi" w:hAnsiTheme="minorHAnsi" w:cstheme="minorHAnsi"/>
          <w:bCs/>
        </w:rPr>
        <w:t xml:space="preserve"> </w:t>
      </w:r>
      <w:proofErr w:type="spellStart"/>
      <w:r w:rsidRPr="00C265A0">
        <w:rPr>
          <w:rFonts w:asciiTheme="minorHAnsi" w:hAnsiTheme="minorHAnsi" w:cstheme="minorHAnsi"/>
          <w:bCs/>
        </w:rPr>
        <w:t>de</w:t>
      </w:r>
      <w:proofErr w:type="spellEnd"/>
      <w:r w:rsidRPr="00C265A0">
        <w:rPr>
          <w:rFonts w:asciiTheme="minorHAnsi" w:hAnsiTheme="minorHAnsi" w:cstheme="minorHAnsi"/>
          <w:bCs/>
        </w:rPr>
        <w:t xml:space="preserve"> 2021.</w:t>
      </w:r>
    </w:p>
    <w:p w14:paraId="05C54CDD" w14:textId="77777777" w:rsidR="00C265A0" w:rsidRDefault="00C265A0" w:rsidP="00C265A0">
      <w:pPr>
        <w:pStyle w:val="Default"/>
        <w:jc w:val="center"/>
        <w:rPr>
          <w:rFonts w:asciiTheme="minorHAnsi" w:hAnsiTheme="minorHAnsi" w:cstheme="minorHAnsi"/>
          <w:bCs/>
        </w:rPr>
      </w:pPr>
    </w:p>
    <w:p w14:paraId="7D227EB1" w14:textId="77777777" w:rsidR="00C265A0" w:rsidRDefault="00C265A0" w:rsidP="00C265A0">
      <w:pPr>
        <w:pStyle w:val="Default"/>
        <w:jc w:val="center"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Helber</w:t>
      </w:r>
      <w:proofErr w:type="spellEnd"/>
      <w:r>
        <w:rPr>
          <w:rFonts w:asciiTheme="minorHAnsi" w:hAnsiTheme="minorHAnsi" w:cstheme="minorHAnsi"/>
          <w:bCs/>
        </w:rPr>
        <w:t xml:space="preserve"> Marques Corrêa</w:t>
      </w:r>
    </w:p>
    <w:p w14:paraId="2F634649" w14:textId="77777777" w:rsidR="00C265A0" w:rsidRPr="00C265A0" w:rsidRDefault="00C265A0" w:rsidP="00C265A0">
      <w:pPr>
        <w:pStyle w:val="Default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Prefeito Municipal</w:t>
      </w:r>
    </w:p>
    <w:p w14:paraId="0E8C2D46" w14:textId="77777777" w:rsidR="00104133" w:rsidRDefault="00104133">
      <w:pPr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</w:pPr>
    </w:p>
    <w:p w14:paraId="218F5A50" w14:textId="77777777" w:rsidR="007600C4" w:rsidRDefault="007600C4">
      <w:pPr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32B1863C" w14:textId="4CDBA680" w:rsidR="00104133" w:rsidRDefault="00104133" w:rsidP="00104133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JUSTIFICATIVA</w:t>
      </w:r>
    </w:p>
    <w:p w14:paraId="5F77814A" w14:textId="77777777" w:rsidR="00104133" w:rsidRDefault="00104133" w:rsidP="00104133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27CE4F5B" w14:textId="77777777" w:rsidR="007600C4" w:rsidRPr="007600C4" w:rsidRDefault="007600C4" w:rsidP="007600C4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7600C4">
        <w:rPr>
          <w:rFonts w:asciiTheme="minorHAnsi" w:hAnsiTheme="minorHAnsi" w:cstheme="minorHAnsi"/>
        </w:rPr>
        <w:t>O projeto de lei em análise, tem a finalidade de criar o Fundo Municipal de Amparo às pessoas em vulnerabilidade social, atingidas pela Pandemia do COVID-19, com a finalidade de alcançar aos cidadãos prejudicados com o isolamento social, os meios materiais e financeiros necessários para a sua subsistência, em caráter suplementar e temporário, durante o enfrentamento desta contingência social.</w:t>
      </w:r>
    </w:p>
    <w:p w14:paraId="30C7313F" w14:textId="1DAB39F8" w:rsidR="007600C4" w:rsidRPr="007600C4" w:rsidRDefault="007600C4" w:rsidP="007600C4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7600C4">
        <w:rPr>
          <w:rFonts w:asciiTheme="minorHAnsi" w:hAnsiTheme="minorHAnsi" w:cstheme="minorHAnsi"/>
        </w:rPr>
        <w:t>A deste fundo, é um mecanismo de extrema necessidade para concentrar de forma eficiente e organizada, os recursos financeiros a serem destinados diretamente no auxílio das famílias de baixa renda impactadas pela pandemia do Coronavírus.</w:t>
      </w:r>
    </w:p>
    <w:p w14:paraId="2FD3789D" w14:textId="75F39BC1" w:rsidR="00400E5F" w:rsidRDefault="007600C4" w:rsidP="007600C4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7600C4">
        <w:rPr>
          <w:rFonts w:asciiTheme="minorHAnsi" w:hAnsiTheme="minorHAnsi" w:cstheme="minorHAnsi"/>
        </w:rPr>
        <w:t>Por todo o exposto, peço o apoio dos nobres vereadores na aprovação do projeto.</w:t>
      </w:r>
    </w:p>
    <w:p w14:paraId="5EC6FC2B" w14:textId="77777777" w:rsidR="00400E5F" w:rsidRDefault="00400E5F" w:rsidP="006E11D7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12C4F55C" w14:textId="77777777" w:rsidR="00400E5F" w:rsidRDefault="00400E5F" w:rsidP="006E11D7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90587F1" w14:textId="0EA11519" w:rsidR="00400E5F" w:rsidRDefault="007600C4" w:rsidP="00400E5F">
      <w:pPr>
        <w:pStyle w:val="Default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Marcelo N. Jardim</w:t>
      </w:r>
    </w:p>
    <w:p w14:paraId="543CE0E5" w14:textId="54B319DA" w:rsidR="00400E5F" w:rsidRPr="00104133" w:rsidRDefault="00400E5F" w:rsidP="00400E5F">
      <w:pPr>
        <w:pStyle w:val="Default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Proponente</w:t>
      </w:r>
    </w:p>
    <w:sectPr w:rsidR="00400E5F" w:rsidRPr="00104133" w:rsidSect="006B113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1C867" w14:textId="77777777" w:rsidR="005A6D69" w:rsidRDefault="005A6D69">
      <w:r>
        <w:separator/>
      </w:r>
    </w:p>
  </w:endnote>
  <w:endnote w:type="continuationSeparator" w:id="0">
    <w:p w14:paraId="3C4F4AFB" w14:textId="77777777" w:rsidR="005A6D69" w:rsidRDefault="005A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6AD5" w14:textId="77777777" w:rsidR="004C5A51" w:rsidRDefault="007E0BF4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5" behindDoc="0" locked="0" layoutInCell="1" allowOverlap="1" wp14:anchorId="43FA9D57" wp14:editId="0072F37E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14:paraId="63E9256C" w14:textId="77777777" w:rsidR="004C5A51" w:rsidRDefault="007E0BF4">
    <w:pPr>
      <w:pStyle w:val="Rodap"/>
      <w:jc w:val="center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CA1CF" w14:textId="77777777" w:rsidR="005A6D69" w:rsidRDefault="005A6D69">
      <w:r>
        <w:separator/>
      </w:r>
    </w:p>
  </w:footnote>
  <w:footnote w:type="continuationSeparator" w:id="0">
    <w:p w14:paraId="0B685CEC" w14:textId="77777777" w:rsidR="005A6D69" w:rsidRDefault="005A6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8B6DE" w14:textId="77777777" w:rsidR="004C5A51" w:rsidRDefault="007E0BF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3" behindDoc="1" locked="0" layoutInCell="1" allowOverlap="1" wp14:anchorId="0D161441" wp14:editId="2313A70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EC3200" w14:textId="77777777" w:rsidR="004C5A51" w:rsidRDefault="004C5A51">
    <w:pPr>
      <w:pStyle w:val="Cabealho"/>
      <w:ind w:left="1560"/>
      <w:rPr>
        <w:sz w:val="32"/>
        <w:szCs w:val="32"/>
      </w:rPr>
    </w:pPr>
  </w:p>
  <w:p w14:paraId="4146EB30" w14:textId="77777777" w:rsidR="004C5A51" w:rsidRDefault="004C5A51">
    <w:pPr>
      <w:pStyle w:val="Cabealho"/>
      <w:ind w:left="1560"/>
      <w:rPr>
        <w:sz w:val="32"/>
        <w:szCs w:val="32"/>
      </w:rPr>
    </w:pPr>
  </w:p>
  <w:p w14:paraId="58B96B53" w14:textId="77777777" w:rsidR="004C5A51" w:rsidRDefault="007E0BF4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14:paraId="5C5735A7" w14:textId="77777777" w:rsidR="004C5A51" w:rsidRDefault="007E0BF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18B23418" w14:textId="77777777" w:rsidR="004C5A51" w:rsidRDefault="004C5A51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A51"/>
    <w:rsid w:val="00046E51"/>
    <w:rsid w:val="0007556E"/>
    <w:rsid w:val="000E7768"/>
    <w:rsid w:val="00104133"/>
    <w:rsid w:val="001E3B45"/>
    <w:rsid w:val="002167FD"/>
    <w:rsid w:val="002220C7"/>
    <w:rsid w:val="002909BD"/>
    <w:rsid w:val="002C56C3"/>
    <w:rsid w:val="002C7F07"/>
    <w:rsid w:val="0032681F"/>
    <w:rsid w:val="003348B9"/>
    <w:rsid w:val="003C7374"/>
    <w:rsid w:val="00400E5F"/>
    <w:rsid w:val="004C5A51"/>
    <w:rsid w:val="00553364"/>
    <w:rsid w:val="005A6D69"/>
    <w:rsid w:val="005B20BF"/>
    <w:rsid w:val="005F6998"/>
    <w:rsid w:val="006A4821"/>
    <w:rsid w:val="006B1137"/>
    <w:rsid w:val="006E11D7"/>
    <w:rsid w:val="00723B56"/>
    <w:rsid w:val="007346C4"/>
    <w:rsid w:val="007600C4"/>
    <w:rsid w:val="007E0BF4"/>
    <w:rsid w:val="009147CB"/>
    <w:rsid w:val="00A22323"/>
    <w:rsid w:val="00B36B7E"/>
    <w:rsid w:val="00BF0A62"/>
    <w:rsid w:val="00C265A0"/>
    <w:rsid w:val="00C7628D"/>
    <w:rsid w:val="00F85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3E1B"/>
  <w15:docId w15:val="{8EF48ECA-77F8-4359-8ADE-DBD91EB6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6B1137"/>
    <w:rPr>
      <w:b/>
    </w:rPr>
  </w:style>
  <w:style w:type="character" w:customStyle="1" w:styleId="ListLabel2">
    <w:name w:val="ListLabel 2"/>
    <w:qFormat/>
    <w:rsid w:val="006B1137"/>
    <w:rPr>
      <w:b/>
    </w:rPr>
  </w:style>
  <w:style w:type="character" w:customStyle="1" w:styleId="ListLabel3">
    <w:name w:val="ListLabel 3"/>
    <w:qFormat/>
    <w:rsid w:val="006B1137"/>
    <w:rPr>
      <w:b/>
    </w:rPr>
  </w:style>
  <w:style w:type="character" w:customStyle="1" w:styleId="ListLabel4">
    <w:name w:val="ListLabel 4"/>
    <w:qFormat/>
    <w:rsid w:val="006B1137"/>
    <w:rPr>
      <w:rFonts w:cs="Courier New"/>
    </w:rPr>
  </w:style>
  <w:style w:type="character" w:customStyle="1" w:styleId="ListLabel5">
    <w:name w:val="ListLabel 5"/>
    <w:qFormat/>
    <w:rsid w:val="006B1137"/>
    <w:rPr>
      <w:rFonts w:cs="Courier New"/>
    </w:rPr>
  </w:style>
  <w:style w:type="character" w:customStyle="1" w:styleId="ListLabel6">
    <w:name w:val="ListLabel 6"/>
    <w:qFormat/>
    <w:rsid w:val="006B1137"/>
    <w:rPr>
      <w:rFonts w:cs="Courier New"/>
    </w:rPr>
  </w:style>
  <w:style w:type="character" w:customStyle="1" w:styleId="ListLabel7">
    <w:name w:val="ListLabel 7"/>
    <w:qFormat/>
    <w:rsid w:val="006B1137"/>
    <w:rPr>
      <w:rFonts w:cs="Courier New"/>
    </w:rPr>
  </w:style>
  <w:style w:type="character" w:customStyle="1" w:styleId="ListLabel8">
    <w:name w:val="ListLabel 8"/>
    <w:qFormat/>
    <w:rsid w:val="006B1137"/>
    <w:rPr>
      <w:rFonts w:cs="Courier New"/>
    </w:rPr>
  </w:style>
  <w:style w:type="character" w:customStyle="1" w:styleId="ListLabel9">
    <w:name w:val="ListLabel 9"/>
    <w:qFormat/>
    <w:rsid w:val="006B1137"/>
    <w:rPr>
      <w:rFonts w:cs="Courier New"/>
    </w:rPr>
  </w:style>
  <w:style w:type="character" w:customStyle="1" w:styleId="ListLabel10">
    <w:name w:val="ListLabel 10"/>
    <w:qFormat/>
    <w:rsid w:val="006B1137"/>
    <w:rPr>
      <w:b/>
      <w:i w:val="0"/>
    </w:rPr>
  </w:style>
  <w:style w:type="character" w:customStyle="1" w:styleId="ListLabel11">
    <w:name w:val="ListLabel 11"/>
    <w:qFormat/>
    <w:rsid w:val="006B1137"/>
    <w:rPr>
      <w:b/>
      <w:i w:val="0"/>
    </w:rPr>
  </w:style>
  <w:style w:type="character" w:customStyle="1" w:styleId="ListLabel12">
    <w:name w:val="ListLabel 12"/>
    <w:qFormat/>
    <w:rsid w:val="006B1137"/>
    <w:rPr>
      <w:rFonts w:cs="Courier New"/>
    </w:rPr>
  </w:style>
  <w:style w:type="character" w:customStyle="1" w:styleId="ListLabel13">
    <w:name w:val="ListLabel 13"/>
    <w:qFormat/>
    <w:rsid w:val="006B1137"/>
    <w:rPr>
      <w:b w:val="0"/>
      <w:i w:val="0"/>
      <w:sz w:val="24"/>
    </w:rPr>
  </w:style>
  <w:style w:type="character" w:customStyle="1" w:styleId="ListLabel14">
    <w:name w:val="ListLabel 14"/>
    <w:qFormat/>
    <w:rsid w:val="006B1137"/>
    <w:rPr>
      <w:b w:val="0"/>
      <w:i w:val="0"/>
      <w:sz w:val="24"/>
    </w:rPr>
  </w:style>
  <w:style w:type="character" w:customStyle="1" w:styleId="ListLabel15">
    <w:name w:val="ListLabel 15"/>
    <w:qFormat/>
    <w:rsid w:val="006B1137"/>
    <w:rPr>
      <w:rFonts w:cs="Courier New"/>
    </w:rPr>
  </w:style>
  <w:style w:type="paragraph" w:styleId="Ttulo">
    <w:name w:val="Title"/>
    <w:basedOn w:val="Normal"/>
    <w:next w:val="Corpodetexto"/>
    <w:qFormat/>
    <w:rsid w:val="006B11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6B1137"/>
  </w:style>
  <w:style w:type="paragraph" w:styleId="Legenda">
    <w:name w:val="caption"/>
    <w:basedOn w:val="Normal"/>
    <w:qFormat/>
    <w:rsid w:val="006B11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6B1137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7D278-71CD-43C7-A16E-3CA20FE6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606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subject/>
  <dc:creator>Usuario</dc:creator>
  <dc:description/>
  <cp:lastModifiedBy>Guilherme</cp:lastModifiedBy>
  <cp:revision>9</cp:revision>
  <cp:lastPrinted>2021-03-08T18:14:00Z</cp:lastPrinted>
  <dcterms:created xsi:type="dcterms:W3CDTF">2021-03-08T17:44:00Z</dcterms:created>
  <dcterms:modified xsi:type="dcterms:W3CDTF">2021-03-18T16:19:00Z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