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7D72" w:rsidRDefault="009F1BDB">
      <w:pPr>
        <w:jc w:val="center"/>
      </w:pPr>
      <w:r>
        <w:rPr>
          <w:rFonts w:asciiTheme="minorHAnsi" w:hAnsiTheme="minorHAnsi"/>
          <w:b/>
          <w:sz w:val="24"/>
          <w:szCs w:val="24"/>
        </w:rPr>
        <w:t>MOÇÃO nº 1/2018</w:t>
      </w:r>
    </w:p>
    <w:p w:rsidR="00107D72" w:rsidRDefault="009F1BDB">
      <w:pPr>
        <w:jc w:val="center"/>
      </w:pPr>
      <w:r>
        <w:rPr>
          <w:rFonts w:asciiTheme="minorHAnsi" w:hAnsiTheme="minorHAnsi"/>
          <w:b/>
          <w:sz w:val="24"/>
          <w:szCs w:val="24"/>
        </w:rPr>
        <w:t xml:space="preserve">MOÇÃO DE </w:t>
      </w:r>
      <w:r w:rsidR="00B36A9E">
        <w:rPr>
          <w:rFonts w:asciiTheme="minorHAnsi" w:hAnsiTheme="minorHAnsi"/>
          <w:b/>
          <w:sz w:val="24"/>
          <w:szCs w:val="24"/>
        </w:rPr>
        <w:t>SOLIDARIEDADE</w:t>
      </w:r>
    </w:p>
    <w:p w:rsidR="00107D72" w:rsidRDefault="009F1BDB">
      <w:pPr>
        <w:jc w:val="center"/>
      </w:pPr>
      <w:r>
        <w:rPr>
          <w:rFonts w:asciiTheme="minorHAnsi" w:hAnsiTheme="minorHAnsi"/>
          <w:b/>
          <w:sz w:val="24"/>
          <w:szCs w:val="24"/>
        </w:rPr>
        <w:t xml:space="preserve">Vereador </w:t>
      </w:r>
      <w:r w:rsidR="00B36A9E">
        <w:rPr>
          <w:rFonts w:asciiTheme="minorHAnsi" w:hAnsiTheme="minorHAnsi"/>
          <w:b/>
          <w:sz w:val="24"/>
          <w:szCs w:val="24"/>
        </w:rPr>
        <w:t xml:space="preserve">Diego </w:t>
      </w:r>
      <w:proofErr w:type="spellStart"/>
      <w:r w:rsidR="00B36A9E">
        <w:rPr>
          <w:rFonts w:asciiTheme="minorHAnsi" w:hAnsiTheme="minorHAnsi"/>
          <w:b/>
          <w:sz w:val="24"/>
          <w:szCs w:val="24"/>
        </w:rPr>
        <w:t>Bordonal</w:t>
      </w:r>
      <w:proofErr w:type="spellEnd"/>
      <w:r w:rsidR="00B36A9E">
        <w:rPr>
          <w:rFonts w:asciiTheme="minorHAnsi" w:hAnsiTheme="minorHAnsi"/>
          <w:b/>
          <w:sz w:val="24"/>
          <w:szCs w:val="24"/>
        </w:rPr>
        <w:t xml:space="preserve"> </w:t>
      </w:r>
      <w:proofErr w:type="spellStart"/>
      <w:r w:rsidR="00B36A9E">
        <w:rPr>
          <w:rFonts w:asciiTheme="minorHAnsi" w:hAnsiTheme="minorHAnsi"/>
          <w:b/>
          <w:sz w:val="24"/>
          <w:szCs w:val="24"/>
        </w:rPr>
        <w:t>Gonze</w:t>
      </w:r>
      <w:proofErr w:type="spellEnd"/>
    </w:p>
    <w:p w:rsidR="00107D72" w:rsidRDefault="00107D72">
      <w:pPr>
        <w:rPr>
          <w:rFonts w:asciiTheme="minorHAnsi" w:hAnsiTheme="minorHAnsi"/>
          <w:b/>
          <w:sz w:val="24"/>
          <w:szCs w:val="24"/>
        </w:rPr>
      </w:pPr>
    </w:p>
    <w:p w:rsidR="00107D72" w:rsidRDefault="009F1BDB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Sr Presidente,</w:t>
      </w:r>
    </w:p>
    <w:p w:rsidR="00107D72" w:rsidRDefault="00107D72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107D72" w:rsidRDefault="009F1BDB">
      <w:pPr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Apresento a V.Exa., nos termos do art. 182 do Regimento Interno, a presente </w:t>
      </w:r>
      <w:r>
        <w:rPr>
          <w:rFonts w:asciiTheme="minorHAnsi" w:hAnsiTheme="minorHAnsi"/>
          <w:b/>
          <w:sz w:val="28"/>
          <w:szCs w:val="28"/>
        </w:rPr>
        <w:t xml:space="preserve">Moção de </w:t>
      </w:r>
      <w:r w:rsidR="00B36A9E">
        <w:rPr>
          <w:rFonts w:asciiTheme="minorHAnsi" w:hAnsiTheme="minorHAnsi"/>
          <w:b/>
          <w:sz w:val="28"/>
          <w:szCs w:val="28"/>
        </w:rPr>
        <w:t>Solidariedade</w:t>
      </w:r>
      <w:r>
        <w:rPr>
          <w:rFonts w:asciiTheme="minorHAnsi" w:hAnsiTheme="minorHAnsi"/>
          <w:b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a ser encaminhada ao</w:t>
      </w:r>
      <w:r w:rsidR="00B36A9E">
        <w:rPr>
          <w:rFonts w:asciiTheme="minorHAnsi" w:hAnsiTheme="minorHAnsi"/>
          <w:sz w:val="28"/>
          <w:szCs w:val="28"/>
        </w:rPr>
        <w:t xml:space="preserve"> município de Brumadinho/MG pela tragédia do rompimento da barragem da Mina </w:t>
      </w:r>
      <w:bookmarkStart w:id="0" w:name="_GoBack"/>
      <w:bookmarkEnd w:id="0"/>
      <w:r w:rsidR="00B36A9E">
        <w:rPr>
          <w:rFonts w:asciiTheme="minorHAnsi" w:hAnsiTheme="minorHAnsi"/>
          <w:sz w:val="28"/>
          <w:szCs w:val="28"/>
        </w:rPr>
        <w:t>Córrego do Feijão.</w:t>
      </w:r>
    </w:p>
    <w:p w:rsidR="00107D72" w:rsidRDefault="009F1BD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Justificativa:</w:t>
      </w:r>
    </w:p>
    <w:p w:rsidR="00563D05" w:rsidRPr="00563D05" w:rsidRDefault="00563D05" w:rsidP="00C314D3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 </w:t>
      </w:r>
      <w:r w:rsidRPr="00563D05">
        <w:rPr>
          <w:rFonts w:asciiTheme="minorHAnsi" w:hAnsiTheme="minorHAnsi" w:cstheme="minorHAnsi"/>
          <w:sz w:val="28"/>
          <w:szCs w:val="28"/>
        </w:rPr>
        <w:t>Barragem da mineradora Vale se rompeu na sexta-feira em Brumadinho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563D05">
        <w:rPr>
          <w:rFonts w:asciiTheme="minorHAnsi" w:hAnsiTheme="minorHAnsi" w:cstheme="minorHAnsi"/>
          <w:sz w:val="28"/>
          <w:szCs w:val="28"/>
        </w:rPr>
        <w:t>(MG), e um mar de lama destruiu casas e vegetação da região.</w:t>
      </w:r>
    </w:p>
    <w:p w:rsidR="00563D05" w:rsidRDefault="00563D05" w:rsidP="00C314D3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563D05">
        <w:rPr>
          <w:rFonts w:asciiTheme="minorHAnsi" w:hAnsiTheme="minorHAnsi" w:cstheme="minorHAnsi"/>
          <w:sz w:val="28"/>
          <w:szCs w:val="28"/>
        </w:rPr>
        <w:t xml:space="preserve">Até </w:t>
      </w:r>
      <w:r>
        <w:rPr>
          <w:rFonts w:asciiTheme="minorHAnsi" w:hAnsiTheme="minorHAnsi" w:cstheme="minorHAnsi"/>
          <w:sz w:val="28"/>
          <w:szCs w:val="28"/>
        </w:rPr>
        <w:t>às 13 horas de hoje</w:t>
      </w:r>
      <w:r w:rsidRPr="00563D05">
        <w:rPr>
          <w:rFonts w:asciiTheme="minorHAnsi" w:hAnsiTheme="minorHAnsi" w:cstheme="minorHAnsi"/>
          <w:sz w:val="28"/>
          <w:szCs w:val="28"/>
        </w:rPr>
        <w:t>, há confirmação de 60 mortos; 19 foram identificados; há 292 desaparecidos, 192 resgatados, 382 localizados e 135 desabrigados.</w:t>
      </w:r>
    </w:p>
    <w:p w:rsidR="00C314D3" w:rsidRPr="00563D05" w:rsidRDefault="00C314D3" w:rsidP="00C314D3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Ainda é cedo para compreendermos a real extensão dessa tragédia que acompanhamos perplexos, mas acredito na importância de, neste momento, deixar minhas sinceras condolências às vitimas desta tragédia.</w:t>
      </w:r>
    </w:p>
    <w:p w:rsidR="00107D72" w:rsidRDefault="00107D72" w:rsidP="00B36A9E">
      <w:pPr>
        <w:spacing w:line="360" w:lineRule="auto"/>
        <w:jc w:val="both"/>
      </w:pPr>
    </w:p>
    <w:p w:rsidR="00107D72" w:rsidRDefault="009F1BDB">
      <w:pPr>
        <w:spacing w:line="360" w:lineRule="auto"/>
        <w:jc w:val="center"/>
      </w:pPr>
      <w:r>
        <w:rPr>
          <w:rFonts w:asciiTheme="minorHAnsi" w:hAnsiTheme="minorHAnsi" w:cstheme="minorHAnsi"/>
          <w:sz w:val="28"/>
          <w:szCs w:val="28"/>
        </w:rPr>
        <w:t>Sala das Sessões</w:t>
      </w:r>
      <w:r>
        <w:rPr>
          <w:rFonts w:asciiTheme="minorHAnsi" w:hAnsiTheme="minorHAnsi" w:cstheme="minorHAnsi"/>
          <w:bCs/>
          <w:sz w:val="28"/>
          <w:szCs w:val="28"/>
        </w:rPr>
        <w:t xml:space="preserve"> da Câmara Municipal de Bicas</w:t>
      </w:r>
    </w:p>
    <w:p w:rsidR="00107D72" w:rsidRDefault="00CF63BB">
      <w:pPr>
        <w:tabs>
          <w:tab w:val="left" w:pos="708"/>
        </w:tabs>
        <w:spacing w:line="360" w:lineRule="auto"/>
        <w:outlineLvl w:val="0"/>
      </w:pPr>
      <w:r>
        <w:rPr>
          <w:rFonts w:asciiTheme="minorHAnsi" w:hAnsiTheme="minorHAnsi" w:cstheme="minorHAnsi"/>
          <w:bCs/>
          <w:sz w:val="28"/>
          <w:szCs w:val="28"/>
        </w:rPr>
        <w:t xml:space="preserve">Em, </w:t>
      </w:r>
      <w:r w:rsidR="00B36A9E">
        <w:rPr>
          <w:rFonts w:asciiTheme="minorHAnsi" w:hAnsiTheme="minorHAnsi" w:cstheme="minorHAnsi"/>
          <w:bCs/>
          <w:sz w:val="28"/>
          <w:szCs w:val="28"/>
        </w:rPr>
        <w:t>28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9F1BDB">
        <w:rPr>
          <w:rFonts w:asciiTheme="minorHAnsi" w:hAnsiTheme="minorHAnsi" w:cstheme="minorHAnsi"/>
          <w:bCs/>
          <w:sz w:val="28"/>
          <w:szCs w:val="28"/>
        </w:rPr>
        <w:t xml:space="preserve">de </w:t>
      </w:r>
      <w:r w:rsidR="00B36A9E">
        <w:rPr>
          <w:rFonts w:asciiTheme="minorHAnsi" w:hAnsiTheme="minorHAnsi" w:cstheme="minorHAnsi"/>
          <w:bCs/>
          <w:sz w:val="28"/>
          <w:szCs w:val="28"/>
        </w:rPr>
        <w:t>janeiro</w:t>
      </w:r>
      <w:r w:rsidR="009F1BDB">
        <w:rPr>
          <w:rFonts w:asciiTheme="minorHAnsi" w:hAnsiTheme="minorHAnsi" w:cstheme="minorHAnsi"/>
          <w:bCs/>
          <w:sz w:val="28"/>
          <w:szCs w:val="28"/>
        </w:rPr>
        <w:t xml:space="preserve"> de 201</w:t>
      </w:r>
      <w:r w:rsidR="00B36A9E">
        <w:rPr>
          <w:rFonts w:asciiTheme="minorHAnsi" w:hAnsiTheme="minorHAnsi" w:cstheme="minorHAnsi"/>
          <w:bCs/>
          <w:sz w:val="28"/>
          <w:szCs w:val="28"/>
        </w:rPr>
        <w:t>9</w:t>
      </w:r>
      <w:r w:rsidR="009F1BDB">
        <w:rPr>
          <w:rFonts w:asciiTheme="minorHAnsi" w:hAnsiTheme="minorHAnsi" w:cstheme="minorHAnsi"/>
          <w:bCs/>
          <w:sz w:val="28"/>
          <w:szCs w:val="28"/>
        </w:rPr>
        <w:t>.</w:t>
      </w:r>
    </w:p>
    <w:p w:rsidR="00107D72" w:rsidRDefault="00107D72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563D05" w:rsidRDefault="00563D05">
      <w:pPr>
        <w:tabs>
          <w:tab w:val="left" w:pos="708"/>
        </w:tabs>
        <w:spacing w:line="360" w:lineRule="auto"/>
        <w:outlineLvl w:val="0"/>
        <w:rPr>
          <w:rFonts w:asciiTheme="minorHAnsi" w:hAnsiTheme="minorHAnsi" w:cstheme="minorHAnsi"/>
          <w:bCs/>
          <w:sz w:val="28"/>
          <w:szCs w:val="28"/>
        </w:rPr>
      </w:pPr>
    </w:p>
    <w:p w:rsidR="00107D72" w:rsidRDefault="00B36A9E">
      <w:pPr>
        <w:tabs>
          <w:tab w:val="left" w:pos="708"/>
        </w:tabs>
        <w:jc w:val="center"/>
        <w:outlineLvl w:val="0"/>
      </w:pPr>
      <w:r>
        <w:rPr>
          <w:rFonts w:asciiTheme="minorHAnsi" w:hAnsiTheme="minorHAnsi" w:cstheme="minorHAnsi"/>
          <w:bCs/>
          <w:sz w:val="28"/>
          <w:szCs w:val="28"/>
        </w:rPr>
        <w:t xml:space="preserve">Diego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Bordonal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Gonze</w:t>
      </w:r>
      <w:proofErr w:type="spellEnd"/>
    </w:p>
    <w:p w:rsidR="00107D72" w:rsidRDefault="009F1BDB">
      <w:pPr>
        <w:spacing w:line="360" w:lineRule="auto"/>
        <w:jc w:val="center"/>
        <w:outlineLvl w:val="2"/>
      </w:pPr>
      <w:r>
        <w:rPr>
          <w:rFonts w:asciiTheme="minorHAnsi" w:hAnsiTheme="minorHAnsi" w:cstheme="minorHAnsi"/>
          <w:bCs/>
          <w:sz w:val="28"/>
          <w:szCs w:val="28"/>
        </w:rPr>
        <w:t>Vereador Proponente</w:t>
      </w:r>
    </w:p>
    <w:sectPr w:rsidR="00107D72" w:rsidSect="00107D7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9A5" w:rsidRDefault="008F49A5" w:rsidP="00107D72">
      <w:r>
        <w:separator/>
      </w:r>
    </w:p>
  </w:endnote>
  <w:endnote w:type="continuationSeparator" w:id="0">
    <w:p w:rsidR="008F49A5" w:rsidRDefault="008F49A5" w:rsidP="00107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A5" w:rsidRDefault="008F49A5">
    <w:pPr>
      <w:pStyle w:val="Rodap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9A5" w:rsidRDefault="008F49A5" w:rsidP="00107D72">
      <w:r>
        <w:separator/>
      </w:r>
    </w:p>
  </w:footnote>
  <w:footnote w:type="continuationSeparator" w:id="0">
    <w:p w:rsidR="008F49A5" w:rsidRDefault="008F49A5" w:rsidP="00107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49A5" w:rsidRDefault="008F49A5">
    <w:pPr>
      <w:pStyle w:val="Cabealho1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F49A5" w:rsidRDefault="008F49A5">
    <w:pPr>
      <w:pStyle w:val="Cabealho1"/>
      <w:ind w:left="1560"/>
      <w:rPr>
        <w:sz w:val="32"/>
        <w:szCs w:val="32"/>
      </w:rPr>
    </w:pPr>
  </w:p>
  <w:p w:rsidR="008F49A5" w:rsidRDefault="008F49A5">
    <w:pPr>
      <w:pStyle w:val="Cabealho1"/>
      <w:ind w:left="1560"/>
      <w:rPr>
        <w:sz w:val="32"/>
        <w:szCs w:val="32"/>
      </w:rPr>
    </w:pPr>
  </w:p>
  <w:p w:rsidR="008F49A5" w:rsidRDefault="008F49A5">
    <w:pPr>
      <w:pStyle w:val="Cabealho1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:rsidR="008F49A5" w:rsidRDefault="008F49A5">
    <w:pPr>
      <w:pStyle w:val="Cabealho1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8F49A5" w:rsidRDefault="008F49A5">
    <w:pPr>
      <w:pStyle w:val="Cabealho1"/>
      <w:ind w:left="1560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72"/>
    <w:rsid w:val="00107D72"/>
    <w:rsid w:val="00540341"/>
    <w:rsid w:val="00563D05"/>
    <w:rsid w:val="008F49A5"/>
    <w:rsid w:val="009F1BDB"/>
    <w:rsid w:val="00B36A9E"/>
    <w:rsid w:val="00C314D3"/>
    <w:rsid w:val="00C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23E9"/>
  <w15:docId w15:val="{CF4E4BAB-A0EE-497F-8FFC-B352DCB8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2C67"/>
    <w:rPr>
      <w:rFonts w:ascii="Times New Roman" w:eastAsia="Times New Roman" w:hAnsi="Times New Roman" w:cs="Times New Roman"/>
      <w:color w:val="00000A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qFormat/>
    <w:rsid w:val="00D92C67"/>
  </w:style>
  <w:style w:type="character" w:customStyle="1" w:styleId="RodapChar">
    <w:name w:val="Rodapé Char"/>
    <w:basedOn w:val="Fontepargpadro"/>
    <w:link w:val="Rodap1"/>
    <w:uiPriority w:val="99"/>
    <w:semiHidden/>
    <w:qFormat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rsid w:val="00107D7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107D72"/>
    <w:pPr>
      <w:spacing w:after="140" w:line="288" w:lineRule="auto"/>
    </w:pPr>
  </w:style>
  <w:style w:type="paragraph" w:styleId="Lista">
    <w:name w:val="List"/>
    <w:basedOn w:val="Corpodetexto"/>
    <w:rsid w:val="00107D72"/>
    <w:rPr>
      <w:rFonts w:cs="Arial"/>
    </w:rPr>
  </w:style>
  <w:style w:type="paragraph" w:customStyle="1" w:styleId="Legenda1">
    <w:name w:val="Legenda1"/>
    <w:basedOn w:val="Normal"/>
    <w:qFormat/>
    <w:rsid w:val="00107D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107D72"/>
    <w:pPr>
      <w:suppressLineNumbers/>
    </w:pPr>
    <w:rPr>
      <w:rFonts w:cs="Arial"/>
    </w:rPr>
  </w:style>
  <w:style w:type="paragraph" w:customStyle="1" w:styleId="Cabealho1">
    <w:name w:val="Cabeçalho1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dap1">
    <w:name w:val="Rodapé1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Guilherme Camara Bicas</cp:lastModifiedBy>
  <cp:revision>5</cp:revision>
  <cp:lastPrinted>2017-07-10T19:41:00Z</cp:lastPrinted>
  <dcterms:created xsi:type="dcterms:W3CDTF">2018-11-19T17:06:00Z</dcterms:created>
  <dcterms:modified xsi:type="dcterms:W3CDTF">2019-01-28T15:14:00Z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