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998" w:rsidRDefault="00504F91">
      <w:pPr>
        <w:jc w:val="center"/>
      </w:pPr>
      <w:r>
        <w:rPr>
          <w:rFonts w:asciiTheme="minorHAnsi" w:hAnsiTheme="minorHAnsi"/>
          <w:b/>
          <w:sz w:val="26"/>
          <w:szCs w:val="26"/>
        </w:rPr>
        <w:t>Requerimento nº 085</w:t>
      </w:r>
      <w:r w:rsidR="002F01A5">
        <w:rPr>
          <w:rFonts w:asciiTheme="minorHAnsi" w:hAnsiTheme="minorHAnsi"/>
          <w:b/>
          <w:sz w:val="26"/>
          <w:szCs w:val="26"/>
        </w:rPr>
        <w:t>/2018</w:t>
      </w:r>
    </w:p>
    <w:p w:rsidR="00544998" w:rsidRDefault="002F01A5">
      <w:pPr>
        <w:jc w:val="center"/>
      </w:pPr>
      <w:r>
        <w:rPr>
          <w:rFonts w:asciiTheme="minorHAnsi" w:hAnsiTheme="minorHAnsi"/>
          <w:b/>
          <w:sz w:val="26"/>
          <w:szCs w:val="26"/>
        </w:rPr>
        <w:t xml:space="preserve">Vereadora </w:t>
      </w:r>
      <w:proofErr w:type="spellStart"/>
      <w:r>
        <w:rPr>
          <w:rFonts w:asciiTheme="minorHAnsi" w:hAnsiTheme="minorHAnsi"/>
          <w:b/>
          <w:sz w:val="26"/>
          <w:szCs w:val="26"/>
        </w:rPr>
        <w:t>Denisy</w:t>
      </w:r>
      <w:proofErr w:type="spellEnd"/>
      <w:r>
        <w:rPr>
          <w:rFonts w:asciiTheme="minorHAnsi" w:hAnsiTheme="minorHAnsi"/>
          <w:b/>
          <w:sz w:val="26"/>
          <w:szCs w:val="26"/>
        </w:rPr>
        <w:t xml:space="preserve"> </w:t>
      </w:r>
      <w:proofErr w:type="spellStart"/>
      <w:r>
        <w:rPr>
          <w:rFonts w:asciiTheme="minorHAnsi" w:hAnsiTheme="minorHAnsi"/>
          <w:b/>
          <w:sz w:val="26"/>
          <w:szCs w:val="26"/>
        </w:rPr>
        <w:t>Marocco</w:t>
      </w:r>
      <w:proofErr w:type="spellEnd"/>
      <w:r>
        <w:rPr>
          <w:rFonts w:asciiTheme="minorHAnsi" w:hAnsiTheme="minorHAnsi"/>
          <w:b/>
          <w:sz w:val="26"/>
          <w:szCs w:val="26"/>
        </w:rPr>
        <w:t xml:space="preserve"> Durão</w:t>
      </w:r>
    </w:p>
    <w:p w:rsidR="00544998" w:rsidRDefault="002F01A5">
      <w:pPr>
        <w:jc w:val="center"/>
      </w:pPr>
      <w:r>
        <w:rPr>
          <w:rFonts w:asciiTheme="minorHAnsi" w:hAnsiTheme="minorHAnsi"/>
          <w:sz w:val="26"/>
          <w:szCs w:val="26"/>
        </w:rPr>
        <w:t>Sr. Presidente,</w:t>
      </w:r>
    </w:p>
    <w:p w:rsidR="00544998" w:rsidRDefault="00544998">
      <w:pPr>
        <w:jc w:val="center"/>
        <w:rPr>
          <w:rFonts w:asciiTheme="minorHAnsi" w:hAnsiTheme="minorHAnsi"/>
          <w:sz w:val="26"/>
          <w:szCs w:val="26"/>
        </w:rPr>
      </w:pPr>
    </w:p>
    <w:p w:rsidR="00544998" w:rsidRDefault="002F01A5">
      <w:pPr>
        <w:spacing w:line="360" w:lineRule="auto"/>
        <w:ind w:firstLine="708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O vereador que esta subscreve requer que após a tramitação regimental seja encaminhada a matéria em epígrafe e a seguir discriminada:</w:t>
      </w:r>
    </w:p>
    <w:p w:rsidR="00544998" w:rsidRDefault="00544998">
      <w:pPr>
        <w:jc w:val="center"/>
        <w:rPr>
          <w:rFonts w:asciiTheme="minorHAnsi" w:hAnsiTheme="minorHAnsi"/>
          <w:sz w:val="26"/>
          <w:szCs w:val="26"/>
        </w:rPr>
      </w:pPr>
    </w:p>
    <w:p w:rsidR="00544998" w:rsidRDefault="002F01A5" w:rsidP="003566E6">
      <w:pPr>
        <w:spacing w:line="276" w:lineRule="auto"/>
        <w:ind w:firstLine="708"/>
        <w:jc w:val="both"/>
      </w:pPr>
      <w:r>
        <w:rPr>
          <w:rFonts w:asciiTheme="minorHAnsi" w:hAnsiTheme="minorHAnsi"/>
          <w:sz w:val="26"/>
          <w:szCs w:val="26"/>
        </w:rPr>
        <w:t xml:space="preserve">Solicito </w:t>
      </w:r>
      <w:r w:rsidR="00504F91">
        <w:rPr>
          <w:rFonts w:asciiTheme="minorHAnsi" w:hAnsiTheme="minorHAnsi"/>
          <w:sz w:val="26"/>
          <w:szCs w:val="26"/>
        </w:rPr>
        <w:t>ao Presidente desta Casa Legislativa cópia de todos os processos licitatório</w:t>
      </w:r>
      <w:r w:rsidR="003566E6">
        <w:rPr>
          <w:rFonts w:asciiTheme="minorHAnsi" w:hAnsiTheme="minorHAnsi"/>
          <w:sz w:val="26"/>
          <w:szCs w:val="26"/>
        </w:rPr>
        <w:t>s</w:t>
      </w:r>
      <w:bookmarkStart w:id="0" w:name="_GoBack"/>
      <w:bookmarkEnd w:id="0"/>
      <w:r w:rsidR="00504F91">
        <w:rPr>
          <w:rFonts w:asciiTheme="minorHAnsi" w:hAnsiTheme="minorHAnsi"/>
          <w:sz w:val="26"/>
          <w:szCs w:val="26"/>
        </w:rPr>
        <w:t>, empenhos, cópia de cheques de todos os eventos feitos pela Câmara Municipal de Bicas nos anos de 2015e 2016.</w:t>
      </w:r>
    </w:p>
    <w:p w:rsidR="00544998" w:rsidRDefault="00544998" w:rsidP="003566E6">
      <w:pPr>
        <w:spacing w:line="276" w:lineRule="auto"/>
        <w:ind w:firstLine="708"/>
        <w:jc w:val="both"/>
        <w:rPr>
          <w:rFonts w:asciiTheme="minorHAnsi" w:hAnsiTheme="minorHAnsi"/>
          <w:sz w:val="26"/>
          <w:szCs w:val="26"/>
        </w:rPr>
      </w:pPr>
    </w:p>
    <w:p w:rsidR="00544998" w:rsidRDefault="002F01A5">
      <w:pPr>
        <w:jc w:val="center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JUSTIFICATIVA</w:t>
      </w:r>
    </w:p>
    <w:p w:rsidR="00544998" w:rsidRDefault="00544998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544998" w:rsidRDefault="002F01A5">
      <w:pPr>
        <w:spacing w:line="360" w:lineRule="auto"/>
        <w:jc w:val="both"/>
      </w:pPr>
      <w:r>
        <w:rPr>
          <w:rFonts w:asciiTheme="minorHAnsi" w:hAnsiTheme="minorHAnsi"/>
          <w:sz w:val="26"/>
          <w:szCs w:val="26"/>
        </w:rPr>
        <w:tab/>
      </w:r>
      <w:r w:rsidR="00504F91">
        <w:rPr>
          <w:rFonts w:asciiTheme="minorHAnsi" w:hAnsiTheme="minorHAnsi"/>
          <w:sz w:val="26"/>
          <w:szCs w:val="26"/>
        </w:rPr>
        <w:t>Faço esta solicitação para ciência e atendimento a ofício em anexo.</w:t>
      </w:r>
    </w:p>
    <w:p w:rsidR="00544998" w:rsidRDefault="002F01A5">
      <w:pPr>
        <w:spacing w:line="360" w:lineRule="auto"/>
        <w:ind w:firstLine="708"/>
        <w:jc w:val="both"/>
      </w:pPr>
      <w:r>
        <w:rPr>
          <w:rFonts w:asciiTheme="minorHAnsi" w:hAnsiTheme="minorHAnsi"/>
          <w:sz w:val="26"/>
          <w:szCs w:val="26"/>
        </w:rPr>
        <w:t>Contando com o apoio dos pares.</w:t>
      </w:r>
    </w:p>
    <w:p w:rsidR="00544998" w:rsidRDefault="002F01A5">
      <w:pPr>
        <w:spacing w:line="360" w:lineRule="auto"/>
        <w:ind w:firstLine="708"/>
        <w:jc w:val="both"/>
      </w:pPr>
      <w:r>
        <w:rPr>
          <w:rFonts w:asciiTheme="minorHAnsi" w:hAnsiTheme="minorHAnsi"/>
          <w:sz w:val="26"/>
          <w:szCs w:val="26"/>
        </w:rPr>
        <w:t xml:space="preserve">Sala das sessões da Câmara Municipal de Bicas, </w:t>
      </w:r>
      <w:r w:rsidR="00504F91">
        <w:rPr>
          <w:rFonts w:asciiTheme="minorHAnsi" w:hAnsiTheme="minorHAnsi"/>
          <w:sz w:val="26"/>
          <w:szCs w:val="26"/>
        </w:rPr>
        <w:t>12</w:t>
      </w:r>
      <w:r>
        <w:rPr>
          <w:rFonts w:asciiTheme="minorHAnsi" w:hAnsiTheme="minorHAnsi"/>
          <w:sz w:val="26"/>
          <w:szCs w:val="26"/>
        </w:rPr>
        <w:t xml:space="preserve"> de </w:t>
      </w:r>
      <w:r w:rsidR="00504F91">
        <w:rPr>
          <w:rFonts w:asciiTheme="minorHAnsi" w:hAnsiTheme="minorHAnsi"/>
          <w:sz w:val="26"/>
          <w:szCs w:val="26"/>
        </w:rPr>
        <w:t>novembro</w:t>
      </w:r>
      <w:r>
        <w:rPr>
          <w:rFonts w:asciiTheme="minorHAnsi" w:hAnsiTheme="minorHAnsi"/>
          <w:sz w:val="26"/>
          <w:szCs w:val="26"/>
        </w:rPr>
        <w:t xml:space="preserve"> de 2018</w:t>
      </w:r>
    </w:p>
    <w:p w:rsidR="00544998" w:rsidRDefault="00544998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544998" w:rsidRDefault="00544998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544998" w:rsidRDefault="00544998">
      <w:pPr>
        <w:jc w:val="center"/>
        <w:rPr>
          <w:rFonts w:asciiTheme="minorHAnsi" w:hAnsiTheme="minorHAnsi"/>
          <w:sz w:val="26"/>
          <w:szCs w:val="26"/>
        </w:rPr>
      </w:pPr>
    </w:p>
    <w:p w:rsidR="00544998" w:rsidRDefault="002F01A5">
      <w:pPr>
        <w:jc w:val="center"/>
      </w:pPr>
      <w:proofErr w:type="spellStart"/>
      <w:r>
        <w:rPr>
          <w:rFonts w:asciiTheme="minorHAnsi" w:hAnsiTheme="minorHAnsi"/>
          <w:sz w:val="26"/>
          <w:szCs w:val="26"/>
        </w:rPr>
        <w:t>Denisy</w:t>
      </w:r>
      <w:proofErr w:type="spellEnd"/>
      <w:r>
        <w:rPr>
          <w:rFonts w:asciiTheme="minorHAnsi" w:hAnsi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/>
          <w:sz w:val="26"/>
          <w:szCs w:val="26"/>
        </w:rPr>
        <w:t>Maroco</w:t>
      </w:r>
      <w:proofErr w:type="spellEnd"/>
      <w:r>
        <w:rPr>
          <w:rFonts w:asciiTheme="minorHAnsi" w:hAnsiTheme="minorHAnsi"/>
          <w:sz w:val="26"/>
          <w:szCs w:val="26"/>
        </w:rPr>
        <w:t xml:space="preserve"> Durão</w:t>
      </w:r>
    </w:p>
    <w:p w:rsidR="00544998" w:rsidRDefault="002F01A5">
      <w:pPr>
        <w:jc w:val="center"/>
      </w:pPr>
      <w:r>
        <w:rPr>
          <w:rFonts w:asciiTheme="minorHAnsi" w:hAnsiTheme="minorHAnsi"/>
          <w:sz w:val="26"/>
          <w:szCs w:val="26"/>
        </w:rPr>
        <w:t>Vereadora Proponente</w:t>
      </w:r>
    </w:p>
    <w:sectPr w:rsidR="00544998" w:rsidSect="00A0507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9AC" w:rsidRDefault="002F01A5">
      <w:r>
        <w:separator/>
      </w:r>
    </w:p>
  </w:endnote>
  <w:endnote w:type="continuationSeparator" w:id="0">
    <w:p w:rsidR="00F409AC" w:rsidRDefault="002F0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998" w:rsidRDefault="005449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9AC" w:rsidRDefault="002F01A5">
      <w:r>
        <w:separator/>
      </w:r>
    </w:p>
  </w:footnote>
  <w:footnote w:type="continuationSeparator" w:id="0">
    <w:p w:rsidR="00F409AC" w:rsidRDefault="002F0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998" w:rsidRDefault="002F01A5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44998" w:rsidRDefault="00544998">
    <w:pPr>
      <w:pStyle w:val="Cabealho"/>
      <w:ind w:left="1560"/>
      <w:rPr>
        <w:sz w:val="32"/>
        <w:szCs w:val="32"/>
      </w:rPr>
    </w:pPr>
  </w:p>
  <w:p w:rsidR="00544998" w:rsidRDefault="00544998">
    <w:pPr>
      <w:pStyle w:val="Cabealho"/>
      <w:ind w:left="1560"/>
      <w:rPr>
        <w:sz w:val="32"/>
        <w:szCs w:val="32"/>
      </w:rPr>
    </w:pPr>
  </w:p>
  <w:p w:rsidR="00544998" w:rsidRDefault="002F01A5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544998" w:rsidRDefault="002F01A5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544998" w:rsidRDefault="00544998">
    <w:pPr>
      <w:pStyle w:val="Cabealho"/>
      <w:ind w:left="156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998"/>
    <w:rsid w:val="002F01A5"/>
    <w:rsid w:val="003566E6"/>
    <w:rsid w:val="00504F91"/>
    <w:rsid w:val="00544998"/>
    <w:rsid w:val="00A05074"/>
    <w:rsid w:val="00AF03BD"/>
    <w:rsid w:val="00F4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CBF0"/>
  <w15:docId w15:val="{AC921D63-B879-44FB-9357-7F1ECB17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D92C67"/>
  </w:style>
  <w:style w:type="character" w:customStyle="1" w:styleId="RodapChar">
    <w:name w:val="Rodapé Char"/>
    <w:basedOn w:val="Fontepargpadro"/>
    <w:link w:val="Rodap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rsid w:val="00A0507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A05074"/>
    <w:pPr>
      <w:spacing w:after="140" w:line="288" w:lineRule="auto"/>
    </w:pPr>
  </w:style>
  <w:style w:type="paragraph" w:styleId="Lista">
    <w:name w:val="List"/>
    <w:basedOn w:val="Corpodetexto"/>
    <w:rsid w:val="00A05074"/>
    <w:rPr>
      <w:rFonts w:cs="Arial"/>
    </w:rPr>
  </w:style>
  <w:style w:type="paragraph" w:styleId="Legenda">
    <w:name w:val="caption"/>
    <w:basedOn w:val="Normal"/>
    <w:qFormat/>
    <w:rsid w:val="00A0507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A05074"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C6BA9-50A3-4223-A94C-ECBA2EFC9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Guilherme Camara Bicas</cp:lastModifiedBy>
  <cp:revision>3</cp:revision>
  <cp:lastPrinted>2018-09-17T22:25:00Z</cp:lastPrinted>
  <dcterms:created xsi:type="dcterms:W3CDTF">2018-11-12T16:26:00Z</dcterms:created>
  <dcterms:modified xsi:type="dcterms:W3CDTF">2018-11-12T19:22:00Z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