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12</w:t>
      </w:r>
      <w:r>
        <w:rPr>
          <w:rFonts w:ascii="Calibri" w:hAnsi="Calibri" w:asciiTheme="minorHAnsi" w:hAnsiTheme="minorHAnsi"/>
          <w:b/>
          <w:sz w:val="32"/>
          <w:szCs w:val="32"/>
        </w:rPr>
        <w:t>6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Vereador </w:t>
      </w:r>
      <w:r>
        <w:rPr>
          <w:rFonts w:ascii="Calibri" w:hAnsi="Calibri" w:asciiTheme="minorHAnsi" w:hAnsiTheme="minorHAnsi"/>
          <w:b/>
          <w:sz w:val="32"/>
          <w:szCs w:val="32"/>
        </w:rPr>
        <w:t>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>Pela presente indicação, solicito do Executivo através das Secretarias competentes, que envie proposta para o ministério dos Transportes, para que seja contemplado no programa de Manutenção e Conservação de estradas vicinais.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     O escopo do programa deverá conter ações de construção, manutenção e conservação de estradas vicinais que possibilitem a integração com rodovias federais, estaduais e municipais e integra o programa 2087 – Transporte Terrestre, atribuído ao Ministério dos Transportes, Portos e Aviação Civil.</w:t>
      </w:r>
    </w:p>
    <w:p>
      <w:pPr>
        <w:pStyle w:val="Normal"/>
        <w:shd w:fill="FFFFFF" w:val="clear"/>
        <w:jc w:val="both"/>
        <w:textAlignment w:val="baselin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ab/>
        <w:t>As intervenções de manutenção e conservação deverão obedecer ao </w:t>
      </w:r>
      <w:r>
        <w:rPr>
          <w:rFonts w:ascii="Calibri" w:hAnsi="Calibri"/>
          <w:i/>
          <w:iCs/>
          <w:sz w:val="28"/>
          <w:szCs w:val="28"/>
        </w:rPr>
        <w:t>Manual de Conservação Rodoviária do DNIT</w:t>
      </w:r>
      <w:r>
        <w:rPr>
          <w:rFonts w:ascii="Calibri" w:hAnsi="Calibri"/>
          <w:sz w:val="28"/>
          <w:szCs w:val="28"/>
        </w:rPr>
        <w:t> no que couber ao escopo de programa. Para as intervenções de construção, o projeto de engenharia deverá obedecer ao </w:t>
      </w:r>
      <w:r>
        <w:rPr>
          <w:rFonts w:ascii="Calibri" w:hAnsi="Calibri"/>
          <w:i/>
          <w:iCs/>
          <w:sz w:val="28"/>
          <w:szCs w:val="28"/>
        </w:rPr>
        <w:t>Manual de Implantação Básica de Rodovia</w:t>
      </w:r>
      <w:r>
        <w:rPr>
          <w:rFonts w:ascii="Calibri" w:hAnsi="Calibri"/>
          <w:sz w:val="28"/>
          <w:szCs w:val="28"/>
        </w:rPr>
        <w:t>, acompanhado da licença ambiental prévia.</w:t>
      </w:r>
    </w:p>
    <w:p>
      <w:pPr>
        <w:pStyle w:val="Normal"/>
        <w:jc w:val="both"/>
        <w:rPr>
          <w:rFonts w:asciiTheme="minorHAnsi" w:hAnsiTheme="minorHAnsi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Theme="minorHAnsi" w:hAnsiTheme="minorHAnsi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Em, 18 de junho de 2018.</w:t>
      </w:r>
    </w:p>
    <w:p>
      <w:pPr>
        <w:pStyle w:val="Normal"/>
        <w:rPr>
          <w:rFonts w:asciiTheme="minorHAnsi" w:hAnsiTheme="minorHAnsi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Rafael Cândido Aquino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LibreOffice/5.4.5.1$Windows_X86_64 LibreOffice_project/79c9829dd5d8054ec39a82dc51cd9eff340dbee8</Application>
  <Pages>1</Pages>
  <Words>160</Words>
  <Characters>966</Characters>
  <CharactersWithSpaces>1125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2018-02-26T17:09:08Z</cp:lastPrinted>
  <dcterms:modified xsi:type="dcterms:W3CDTF">2018-06-18T17:19:32Z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