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 xml:space="preserve">INDICAÇÃO Nº. </w:t>
      </w:r>
      <w:r>
        <w:rPr>
          <w:rFonts w:ascii="Calibri" w:hAnsi="Calibri" w:asciiTheme="minorHAnsi" w:hAnsiTheme="minorHAnsi"/>
          <w:b/>
          <w:sz w:val="28"/>
          <w:szCs w:val="28"/>
        </w:rPr>
        <w:t>96</w:t>
      </w:r>
      <w:r>
        <w:rPr>
          <w:rFonts w:ascii="Calibri" w:hAnsi="Calibri" w:asciiTheme="minorHAnsi" w:hAnsiTheme="minorHAnsi"/>
          <w:b/>
          <w:sz w:val="28"/>
          <w:szCs w:val="28"/>
        </w:rPr>
        <w:t>/2018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Vereador Diego Bordonal Gonze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</w:r>
      <w:r>
        <w:rPr>
          <w:rFonts w:cs="Calibri" w:ascii="Calibri" w:hAnsi="Calibri" w:asciiTheme="minorHAnsi" w:hAnsiTheme="minorHAnsi"/>
          <w:sz w:val="28"/>
          <w:szCs w:val="28"/>
        </w:rPr>
        <w:t xml:space="preserve">Que seja </w:t>
      </w:r>
      <w:r>
        <w:rPr>
          <w:rFonts w:cs="Calibri" w:ascii="Calibri" w:hAnsi="Calibri" w:asciiTheme="minorHAnsi" w:hAnsiTheme="minorHAnsi"/>
          <w:sz w:val="28"/>
          <w:szCs w:val="28"/>
        </w:rPr>
        <w:t>feita a repintura das faixas de pedestres próxima ao supermercado Santo Antônio e ao redor da Praça São José.</w:t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</w:r>
      <w:r>
        <w:rPr>
          <w:rFonts w:ascii="Calibri" w:hAnsi="Calibri" w:asciiTheme="minorHAnsi" w:hAnsiTheme="minorHAnsi"/>
          <w:sz w:val="28"/>
          <w:szCs w:val="28"/>
        </w:rPr>
        <w:t>A pintura das faixas está muito desgastada e não é possível visualizá-las. Recebi reclamações de que carros estacionam sobre as faixas atrapalhando a travessia dos pedestres.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28"/>
          <w:szCs w:val="28"/>
        </w:rPr>
        <w:t xml:space="preserve">Em, </w:t>
      </w:r>
      <w:r>
        <w:rPr>
          <w:rFonts w:ascii="Calibri" w:hAnsi="Calibri" w:asciiTheme="minorHAnsi" w:hAnsiTheme="minorHAnsi"/>
          <w:sz w:val="28"/>
          <w:szCs w:val="28"/>
        </w:rPr>
        <w:t>07</w:t>
      </w:r>
      <w:r>
        <w:rPr>
          <w:rFonts w:ascii="Calibri" w:hAnsi="Calibri" w:asciiTheme="minorHAnsi" w:hAnsiTheme="minorHAnsi"/>
          <w:sz w:val="28"/>
          <w:szCs w:val="28"/>
        </w:rPr>
        <w:t xml:space="preserve"> de </w:t>
      </w:r>
      <w:r>
        <w:rPr>
          <w:rFonts w:ascii="Calibri" w:hAnsi="Calibri" w:asciiTheme="minorHAnsi" w:hAnsiTheme="minorHAnsi"/>
          <w:sz w:val="28"/>
          <w:szCs w:val="28"/>
        </w:rPr>
        <w:t>maio</w:t>
      </w:r>
      <w:r>
        <w:rPr>
          <w:rFonts w:ascii="Calibri" w:hAnsi="Calibri" w:asciiTheme="minorHAnsi" w:hAnsiTheme="minorHAnsi"/>
          <w:sz w:val="28"/>
          <w:szCs w:val="28"/>
        </w:rPr>
        <w:t xml:space="preserve"> de 2018.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28"/>
          <w:szCs w:val="28"/>
        </w:rPr>
        <w:t>Diego Bordonal Gonze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LibreOffice/5.4.5.1$Windows_X86_64 LibreOffice_project/79c9829dd5d8054ec39a82dc51cd9eff340dbee8</Application>
  <Pages>1</Pages>
  <Words>84</Words>
  <Characters>479</Characters>
  <CharactersWithSpaces>555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2018-03-26T16:24:21Z</cp:lastPrinted>
  <dcterms:modified xsi:type="dcterms:W3CDTF">2018-05-07T18:00:02Z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