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media/image1.emf" ContentType="image/x-emf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numPr>
          <w:ilvl w:val="0"/>
          <w:numId w:val="0"/>
        </w:numPr>
        <w:spacing w:before="120" w:after="120"/>
        <w:jc w:val="center"/>
        <w:outlineLvl w:val="0"/>
        <w:rPr>
          <w:rFonts w:ascii="Courier New" w:hAnsi="Courier New" w:cs="Courier New"/>
          <w:sz w:val="32"/>
          <w:szCs w:val="32"/>
        </w:rPr>
      </w:pPr>
      <w:r>
        <w:rPr>
          <w:rFonts w:cs="Courier New" w:ascii="Courier New" w:hAnsi="Courier New"/>
          <w:sz w:val="32"/>
          <w:szCs w:val="32"/>
        </w:rPr>
        <w:t>PROJETO DE LEI ORDINÁRIA Nº. 20/2018</w:t>
      </w:r>
    </w:p>
    <w:p>
      <w:pPr>
        <w:pStyle w:val="Cabealho"/>
        <w:numPr>
          <w:ilvl w:val="0"/>
          <w:numId w:val="0"/>
        </w:numPr>
        <w:spacing w:before="120" w:after="120"/>
        <w:jc w:val="center"/>
        <w:outlineLvl w:val="0"/>
        <w:rPr>
          <w:rFonts w:ascii="Courier New" w:hAnsi="Courier New" w:cs="Courier New"/>
          <w:sz w:val="32"/>
          <w:szCs w:val="32"/>
        </w:rPr>
      </w:pPr>
      <w:r>
        <w:rPr>
          <w:rFonts w:cs="Courier New" w:ascii="Courier New" w:hAnsi="Courier New"/>
          <w:sz w:val="32"/>
          <w:szCs w:val="32"/>
        </w:rPr>
        <w:t>LEI MUNICIPAL Nº.  __________/2018</w:t>
      </w:r>
    </w:p>
    <w:p>
      <w:pPr>
        <w:pStyle w:val="Cabealho"/>
        <w:numPr>
          <w:ilvl w:val="0"/>
          <w:numId w:val="0"/>
        </w:numPr>
        <w:outlineLvl w:val="0"/>
        <w:rPr>
          <w:rFonts w:ascii="Courier New" w:hAnsi="Courier New" w:cs="Courier New"/>
          <w:sz w:val="28"/>
        </w:rPr>
      </w:pPr>
      <w:r>
        <w:rPr>
          <w:rFonts w:cs="Courier New" w:ascii="Courier New" w:hAnsi="Courier New"/>
          <w:sz w:val="28"/>
        </w:rPr>
      </w:r>
    </w:p>
    <w:tbl>
      <w:tblPr>
        <w:tblW w:w="4986" w:type="dxa"/>
        <w:jc w:val="left"/>
        <w:tblInd w:w="41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986"/>
      </w:tblGrid>
      <w:tr>
        <w:trPr>
          <w:trHeight w:val="766" w:hRule="atLeast"/>
        </w:trPr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cs="Courier New" w:ascii="Courier New" w:hAnsi="Courier New"/>
                <w:sz w:val="28"/>
                <w:szCs w:val="28"/>
              </w:rPr>
              <w:t xml:space="preserve">Obriga o envio de editais de seleção simplificada para contratação de servidores ao Poder Legislativo Municipal. </w:t>
            </w:r>
          </w:p>
        </w:tc>
      </w:tr>
    </w:tbl>
    <w:p>
      <w:pPr>
        <w:pStyle w:val="Normal"/>
        <w:rPr>
          <w:rFonts w:ascii="Courier New" w:hAnsi="Courier New" w:cs="Courier New"/>
          <w:sz w:val="28"/>
          <w:szCs w:val="28"/>
        </w:rPr>
      </w:pPr>
      <w:r>
        <w:rPr>
          <w:rFonts w:cs="Courier New" w:ascii="Courier New" w:hAnsi="Courier New"/>
          <w:sz w:val="28"/>
          <w:szCs w:val="28"/>
        </w:rPr>
      </w:r>
    </w:p>
    <w:p>
      <w:pPr>
        <w:pStyle w:val="Normal"/>
        <w:jc w:val="both"/>
        <w:rPr>
          <w:rFonts w:ascii="Courier New" w:hAnsi="Courier New" w:cs="Courier New"/>
          <w:sz w:val="28"/>
          <w:szCs w:val="28"/>
        </w:rPr>
      </w:pPr>
      <w:r>
        <w:rPr>
          <w:rFonts w:cs="Courier New" w:ascii="Courier New" w:hAnsi="Courier New"/>
          <w:sz w:val="28"/>
          <w:szCs w:val="28"/>
        </w:rPr>
      </w:r>
    </w:p>
    <w:p>
      <w:pPr>
        <w:pStyle w:val="Normal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  <w:b/>
        </w:rPr>
        <w:t xml:space="preserve">A CÂMARA MUNICIPAL DE BICAS </w:t>
      </w:r>
      <w:r>
        <w:rPr>
          <w:rFonts w:cs="Courier New" w:ascii="Courier New" w:hAnsi="Courier New"/>
        </w:rPr>
        <w:t>aprovou e eu, PREFEITO MUNICIPAL, no uso e gozo de minhas atribuições SANCIONO a seguinte LEI:</w:t>
      </w:r>
    </w:p>
    <w:p>
      <w:pPr>
        <w:pStyle w:val="Normal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Web"/>
        <w:spacing w:before="0" w:after="0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    </w:t>
      </w:r>
      <w:r>
        <w:rPr>
          <w:rFonts w:cs="Courier New" w:ascii="Courier New" w:hAnsi="Courier New"/>
          <w:b/>
        </w:rPr>
        <w:t xml:space="preserve">Art.1º. </w:t>
      </w:r>
      <w:r>
        <w:rPr>
          <w:rFonts w:cs="Courier New" w:ascii="Courier New" w:hAnsi="Courier New"/>
        </w:rPr>
        <w:t>Para qualquer processo de seleção ou contratação de pessoal, o Poder Executivo deverá encaminhar à Câmara, para controle e fiscalização, o respectivo Edital, no prazo máximo de 02 (dois) dias após sua devida publicação.</w:t>
      </w:r>
    </w:p>
    <w:p>
      <w:pPr>
        <w:pStyle w:val="NormalWeb"/>
        <w:spacing w:before="0" w:after="0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Web"/>
        <w:spacing w:before="0" w:after="0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  <w:b/>
        </w:rPr>
        <w:t>Parágrafo único.</w:t>
      </w:r>
      <w:r>
        <w:rPr>
          <w:rFonts w:cs="Courier New" w:ascii="Courier New" w:hAnsi="Courier New"/>
        </w:rPr>
        <w:t xml:space="preserve"> Inclui-se na obrigatoriedade de encaminhamento a seleção ou contratação de pessoal por meio de concurso público, processo seletivo, credenciamento ou qualquer outro procedimento correlato.</w:t>
      </w:r>
    </w:p>
    <w:p>
      <w:pPr>
        <w:pStyle w:val="NormalWeb"/>
        <w:spacing w:before="0" w:after="0"/>
        <w:ind w:left="709" w:hanging="0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  <w:b/>
        </w:rPr>
        <w:t xml:space="preserve">    </w:t>
      </w:r>
      <w:r>
        <w:rPr>
          <w:rFonts w:cs="Courier New" w:ascii="Courier New" w:hAnsi="Courier New"/>
          <w:b/>
        </w:rPr>
        <w:t>Art.2º.</w:t>
      </w:r>
      <w:r>
        <w:rPr>
          <w:rFonts w:cs="Courier New" w:ascii="Courier New" w:hAnsi="Courier New"/>
        </w:rPr>
        <w:t xml:space="preserve"> Os documentos poderão ser encaminhados por meio eletrônico ou físico.</w:t>
      </w:r>
    </w:p>
    <w:p>
      <w:pPr>
        <w:pStyle w:val="Normal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  <w:b/>
        </w:rPr>
        <w:t xml:space="preserve">     </w:t>
      </w:r>
      <w:r>
        <w:rPr>
          <w:rFonts w:cs="Courier New" w:ascii="Courier New" w:hAnsi="Courier New"/>
          <w:b/>
        </w:rPr>
        <w:t>Art.3º.</w:t>
      </w:r>
      <w:r>
        <w:rPr>
          <w:rFonts w:cs="Courier New" w:ascii="Courier New" w:hAnsi="Courier New"/>
        </w:rPr>
        <w:t xml:space="preserve"> A inobservância do estabelecido nesta Lei caracteriza crime de responsabilidade nos termos do Decreto Lei nº 201/1967 e nulidade do ato praticado.</w:t>
      </w:r>
    </w:p>
    <w:p>
      <w:pPr>
        <w:pStyle w:val="Normal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ind w:firstLine="851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  <w:b/>
        </w:rPr>
        <w:t xml:space="preserve">Art.4º. </w:t>
      </w:r>
      <w:r>
        <w:rPr>
          <w:rFonts w:cs="Courier New" w:ascii="Courier New" w:hAnsi="Courier New"/>
        </w:rPr>
        <w:t>Esta Lei entra em vigor na data de sua publicação, revogando as disposições contrárias.</w:t>
      </w:r>
    </w:p>
    <w:p>
      <w:pPr>
        <w:pStyle w:val="Normal"/>
        <w:ind w:firstLine="851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Bicas, __________ de ___________________ de 2018.</w:t>
      </w:r>
    </w:p>
    <w:p>
      <w:pPr>
        <w:pStyle w:val="Normal"/>
        <w:jc w:val="both"/>
        <w:rPr>
          <w:rFonts w:ascii="Courier New" w:hAnsi="Courier New" w:cs="Courier New"/>
          <w:sz w:val="28"/>
          <w:szCs w:val="28"/>
        </w:rPr>
      </w:pPr>
      <w:r>
        <w:rPr>
          <w:rFonts w:cs="Courier New" w:ascii="Courier New" w:hAnsi="Courier New"/>
          <w:sz w:val="28"/>
          <w:szCs w:val="28"/>
        </w:rPr>
      </w:r>
    </w:p>
    <w:p>
      <w:pPr>
        <w:pStyle w:val="Normal"/>
        <w:jc w:val="both"/>
        <w:rPr>
          <w:rFonts w:ascii="Courier New" w:hAnsi="Courier New" w:cs="Courier New"/>
          <w:sz w:val="28"/>
          <w:szCs w:val="28"/>
        </w:rPr>
      </w:pPr>
      <w:r>
        <w:rPr>
          <w:rFonts w:cs="Courier New" w:ascii="Courier New" w:hAnsi="Courier New"/>
          <w:sz w:val="28"/>
          <w:szCs w:val="28"/>
        </w:rPr>
      </w:r>
    </w:p>
    <w:p>
      <w:pPr>
        <w:pStyle w:val="Normal"/>
        <w:jc w:val="both"/>
        <w:rPr>
          <w:rFonts w:ascii="Courier New" w:hAnsi="Courier New" w:cs="Courier New"/>
          <w:sz w:val="28"/>
          <w:szCs w:val="28"/>
        </w:rPr>
      </w:pPr>
      <w:r>
        <w:rPr>
          <w:rFonts w:cs="Courier New" w:ascii="Courier New" w:hAnsi="Courier New"/>
          <w:sz w:val="28"/>
          <w:szCs w:val="28"/>
        </w:rPr>
      </w:r>
    </w:p>
    <w:p>
      <w:pPr>
        <w:pStyle w:val="Normal"/>
        <w:jc w:val="center"/>
        <w:rPr>
          <w:rFonts w:ascii="Courier New" w:hAnsi="Courier New" w:cs="Courier New"/>
          <w:sz w:val="28"/>
          <w:szCs w:val="28"/>
        </w:rPr>
      </w:pPr>
      <w:r>
        <w:rPr>
          <w:rFonts w:cs="Courier New" w:ascii="Courier New" w:hAnsi="Courier New"/>
          <w:sz w:val="28"/>
          <w:szCs w:val="28"/>
        </w:rPr>
        <w:t>Honório de Oliveira</w:t>
      </w:r>
    </w:p>
    <w:p>
      <w:pPr>
        <w:pStyle w:val="Normal"/>
        <w:jc w:val="center"/>
        <w:rPr>
          <w:rFonts w:ascii="Courier New" w:hAnsi="Courier New" w:cs="Courier New"/>
          <w:sz w:val="28"/>
          <w:szCs w:val="28"/>
        </w:rPr>
      </w:pPr>
      <w:r>
        <w:rPr>
          <w:rFonts w:cs="Courier New" w:ascii="Courier New" w:hAnsi="Courier New"/>
          <w:sz w:val="28"/>
          <w:szCs w:val="28"/>
        </w:rPr>
        <w:t>Prefeito Municipal</w:t>
      </w:r>
    </w:p>
    <w:p>
      <w:pPr>
        <w:pStyle w:val="Normal"/>
        <w:jc w:val="center"/>
        <w:rPr>
          <w:rFonts w:ascii="Courier New" w:hAnsi="Courier New" w:cs="Courier New"/>
          <w:sz w:val="28"/>
          <w:szCs w:val="28"/>
        </w:rPr>
      </w:pPr>
      <w:r>
        <w:rPr>
          <w:rFonts w:cs="Courier New" w:ascii="Courier New" w:hAnsi="Courier New"/>
          <w:sz w:val="28"/>
          <w:szCs w:val="28"/>
        </w:rPr>
      </w:r>
    </w:p>
    <w:p>
      <w:pPr>
        <w:pStyle w:val="Normal"/>
        <w:ind w:firstLine="708"/>
        <w:jc w:val="both"/>
        <w:rPr>
          <w:rFonts w:ascii="Courier New" w:hAnsi="Courier New" w:cs="Courier New"/>
          <w:sz w:val="28"/>
          <w:szCs w:val="28"/>
        </w:rPr>
      </w:pPr>
      <w:r>
        <w:rPr>
          <w:rFonts w:cs="Courier New" w:ascii="Courier New" w:hAnsi="Courier New"/>
          <w:sz w:val="28"/>
          <w:szCs w:val="28"/>
        </w:rPr>
      </w:r>
    </w:p>
    <w:p>
      <w:pPr>
        <w:pStyle w:val="Normal"/>
        <w:spacing w:lineRule="auto" w:line="360" w:before="0" w:after="240"/>
        <w:ind w:firstLine="708"/>
        <w:jc w:val="center"/>
        <w:rPr>
          <w:rFonts w:ascii="Courier New" w:hAnsi="Courier New" w:cs="Courier New"/>
          <w:b/>
          <w:b/>
          <w:color w:val="000000"/>
          <w:sz w:val="28"/>
          <w:szCs w:val="28"/>
        </w:rPr>
      </w:pPr>
      <w:r>
        <w:rPr>
          <w:rFonts w:cs="Courier New" w:ascii="Courier New" w:hAnsi="Courier New"/>
          <w:b/>
          <w:color w:val="000000"/>
          <w:sz w:val="28"/>
          <w:szCs w:val="28"/>
        </w:rPr>
        <w:t>JUSTIFICATIVA AO PROJETO DE LEI ORDINÁRIA Nº 20/2018</w:t>
      </w:r>
    </w:p>
    <w:p>
      <w:pPr>
        <w:pStyle w:val="Normal"/>
        <w:spacing w:lineRule="auto" w:line="360" w:before="0" w:after="240"/>
        <w:ind w:firstLine="708"/>
        <w:jc w:val="both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  <w:t>Apresento este projeto de lei no intuito de tornar mais transparentes todos os processos de contratação de servidores públicos.</w:t>
      </w:r>
    </w:p>
    <w:p>
      <w:pPr>
        <w:pStyle w:val="Normal"/>
        <w:spacing w:lineRule="auto" w:line="360" w:before="0" w:after="240"/>
        <w:ind w:firstLine="708"/>
        <w:jc w:val="both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  <w:t>Sabemos do enorme número de servidores contratados existentes hoje nos quadros do funcionalismo municipal, sendo assim, em 2016 apresentei este projeto, alegando na justificativa que o que se pretendia era que o hábito de realizar processos transparentes para seleção de servidores implementado pela gestão passada, fosse perpetuado por futuras administrações.</w:t>
      </w:r>
    </w:p>
    <w:p>
      <w:pPr>
        <w:pStyle w:val="Normal"/>
        <w:spacing w:lineRule="auto" w:line="360" w:before="0" w:after="240"/>
        <w:ind w:firstLine="708"/>
        <w:jc w:val="both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  <w:t>Hoje, quase dois anos após a primeira tentativa de aprovação desta matéria, vejo-me obrigado a retornar com a mesma, pois afinal, o que não se tem hoje definitivamente nesta gestão é transparência na contratação de pessoal.</w:t>
      </w:r>
    </w:p>
    <w:p>
      <w:pPr>
        <w:pStyle w:val="Normal"/>
        <w:spacing w:lineRule="auto" w:line="360" w:before="0" w:after="240"/>
        <w:ind w:firstLine="708"/>
        <w:jc w:val="both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  <w:t>Sendo o que cabia justificar, peço apoio dos pares para aprovação da matéria.</w:t>
      </w:r>
    </w:p>
    <w:p>
      <w:pPr>
        <w:pStyle w:val="Normal"/>
        <w:spacing w:lineRule="auto" w:line="360" w:before="0" w:after="240"/>
        <w:ind w:firstLine="708"/>
        <w:jc w:val="both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</w:rPr>
        <w:t>Câmara Municipal de Bicas, em 02 de maio de 2018.</w:t>
      </w:r>
    </w:p>
    <w:p>
      <w:pPr>
        <w:pStyle w:val="NormalWeb"/>
        <w:jc w:val="both"/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cs="Courier New" w:ascii="Courier New" w:hAnsi="Courier New"/>
          <w:color w:val="000000"/>
          <w:sz w:val="28"/>
          <w:szCs w:val="28"/>
        </w:rPr>
      </w:r>
    </w:p>
    <w:p>
      <w:pPr>
        <w:pStyle w:val="NormalWeb"/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cs="Courier New" w:ascii="Courier New" w:hAnsi="Courier New"/>
          <w:color w:val="000000"/>
          <w:sz w:val="28"/>
          <w:szCs w:val="28"/>
        </w:rPr>
      </w:r>
    </w:p>
    <w:p>
      <w:pPr>
        <w:pStyle w:val="Normal"/>
        <w:jc w:val="center"/>
        <w:rPr>
          <w:rFonts w:ascii="Monotype Corsiva" w:hAnsi="Monotype Corsiva" w:cs="Courier New"/>
          <w:sz w:val="28"/>
          <w:szCs w:val="28"/>
        </w:rPr>
      </w:pPr>
      <w:bookmarkStart w:id="0" w:name="_GoBack"/>
      <w:bookmarkEnd w:id="0"/>
      <w:r>
        <w:rPr>
          <w:rFonts w:cs="Courier New" w:ascii="Monotype Corsiva" w:hAnsi="Monotype Corsiva"/>
          <w:sz w:val="28"/>
          <w:szCs w:val="28"/>
        </w:rPr>
        <w:t>Aloysio Barbosa Borges</w:t>
      </w:r>
    </w:p>
    <w:p>
      <w:pPr>
        <w:pStyle w:val="Normal"/>
        <w:jc w:val="center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VEREADOR PROPONENTE</w:t>
      </w:r>
    </w:p>
    <w:p>
      <w:pPr>
        <w:pStyle w:val="Normal"/>
        <w:jc w:val="center"/>
        <w:rPr>
          <w:rFonts w:ascii="Courier New" w:hAnsi="Courier New" w:cs="Courier New"/>
          <w:sz w:val="28"/>
          <w:szCs w:val="28"/>
        </w:rPr>
      </w:pPr>
      <w:r>
        <w:rPr>
          <w:rFonts w:cs="Courier New" w:ascii="Courier New" w:hAnsi="Courier New"/>
          <w:sz w:val="28"/>
          <w:szCs w:val="28"/>
        </w:rPr>
      </w:r>
    </w:p>
    <w:p>
      <w:pPr>
        <w:pStyle w:val="Normal"/>
        <w:jc w:val="center"/>
        <w:rPr>
          <w:rFonts w:ascii="Courier New" w:hAnsi="Courier New" w:cs="Courier New"/>
          <w:sz w:val="28"/>
          <w:szCs w:val="28"/>
        </w:rPr>
      </w:pPr>
      <w:r>
        <w:rPr>
          <w:rFonts w:cs="Courier New" w:ascii="Courier New" w:hAnsi="Courier New"/>
          <w:sz w:val="28"/>
          <w:szCs w:val="28"/>
        </w:rPr>
      </w:r>
    </w:p>
    <w:p>
      <w:pPr>
        <w:pStyle w:val="Normal"/>
        <w:pBdr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2835" w:footer="720" w:bottom="141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  <w:font w:name="Monotype Corsiva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jc w:val="center"/>
      <w:rPr>
        <w:rFonts w:ascii="Arial" w:hAnsi="Arial" w:cs="Arial"/>
        <w:color w:val="808080"/>
        <w:sz w:val="16"/>
        <w:szCs w:val="16"/>
      </w:rPr>
    </w:pPr>
    <w:r>
      <w:drawing>
        <wp:anchor behindDoc="0" distT="0" distB="0" distL="133350" distR="114300" simplePos="0" locked="0" layoutInCell="1" allowOverlap="1" relativeHeight="3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-1995" y="0"/>
              <wp:lineTo x="-1995" y="19847"/>
              <wp:lineTo x="21600" y="19847"/>
              <wp:lineTo x="21600" y="0"/>
              <wp:lineTo x="-1995" y="0"/>
            </wp:wrapPolygon>
          </wp:wrapTight>
          <wp:docPr id="2" name="Imagem 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color w:val="808080"/>
        <w:sz w:val="16"/>
        <w:szCs w:val="16"/>
      </w:rPr>
      <w:t>Papel reciclado, menor custo ambiental - Lei Municipal nº 1.416/2009</w:t>
    </w:r>
    <w:r>
      <mc:AlternateContent>
        <mc:Choice Requires="wps">
          <w:drawing>
            <wp:anchor behindDoc="0" distT="0" distB="0" distL="0" distR="0" simplePos="0" locked="0" layoutInCell="1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Rodap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475.8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Rodap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tabs>
        <w:tab w:val="left" w:pos="4820" w:leader="none"/>
      </w:tabs>
      <w:jc w:val="left"/>
      <w:rPr>
        <w:rFonts w:ascii="Bookman Old Style" w:hAnsi="Bookman Old Style"/>
        <w:sz w:val="40"/>
      </w:rPr>
    </w:pPr>
    <w:r>
      <w:rPr>
        <w:rFonts w:ascii="Bookman Old Style" w:hAnsi="Bookman Old Style"/>
        <w:sz w:val="40"/>
      </w:rPr>
      <w:object>
        <v:shape id="ole_rId1" style="width:81.75pt;height:98.25pt" o:ole="">
          <v:imagedata r:id="rId2" o:title=""/>
        </v:shape>
        <o:OLEObject Type="Embed" ProgID="CorelDRAW.Graphic.13" ShapeID="ole_rId1" DrawAspect="Content" ObjectID="_1375093637" r:id="rId1"/>
      </w:object>
    </w:r>
    <w:r>
      <mc:AlternateContent>
        <mc:Choice Requires="wps">
          <w:drawing>
            <wp:anchor behindDoc="1" distT="0" distB="0" distL="114300" distR="114300" simplePos="0" locked="0" layoutInCell="1" allowOverlap="1" relativeHeight="5">
              <wp:simplePos x="0" y="0"/>
              <wp:positionH relativeFrom="column">
                <wp:posOffset>914400</wp:posOffset>
              </wp:positionH>
              <wp:positionV relativeFrom="paragraph">
                <wp:posOffset>37465</wp:posOffset>
              </wp:positionV>
              <wp:extent cx="4914900" cy="1028700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4900" cy="102870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Ttulo5"/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cs="Arial" w:ascii="Arial" w:hAnsi="Arial"/>
                              <w:sz w:val="52"/>
                              <w:szCs w:val="52"/>
                            </w:rPr>
                            <w:t>Câmara Municipal de Bicas</w:t>
                          </w:r>
                        </w:p>
                        <w:p>
                          <w:pPr>
                            <w:pStyle w:val="Ttulo5"/>
                            <w:rPr/>
                          </w:pPr>
                          <w:r>
                            <w:rPr>
                              <w:rFonts w:cs="Arial" w:ascii="Arial" w:hAnsi="Arial"/>
                              <w:b w:val="false"/>
                              <w:sz w:val="22"/>
                              <w:szCs w:val="22"/>
                            </w:rPr>
                            <w:t xml:space="preserve">PRAÇA RAUL SOARES, </w:t>
                          </w:r>
                          <w:r>
                            <w:rPr>
                              <w:rFonts w:cs="Arial" w:ascii="Arial" w:hAnsi="Arial"/>
                              <w:b w:val="false"/>
                              <w:sz w:val="22"/>
                              <w:szCs w:val="22"/>
                            </w:rPr>
                            <w:t>49</w:t>
                          </w:r>
                          <w:r>
                            <w:rPr>
                              <w:rFonts w:cs="Arial" w:ascii="Arial" w:hAnsi="Arial"/>
                              <w:b w:val="false"/>
                              <w:sz w:val="22"/>
                              <w:szCs w:val="22"/>
                            </w:rPr>
                            <w:t xml:space="preserve"> – CENTRO – BICAS – CEP.: 36.600-000</w:t>
                          </w:r>
                        </w:p>
                        <w:p>
                          <w:pPr>
                            <w:pStyle w:val="Ttulo6"/>
                            <w:rPr>
                              <w:rFonts w:ascii="Arial" w:hAnsi="Arial" w:cs="Arial"/>
                              <w:b w:val="false"/>
                              <w:b w:val="false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 w:ascii="Arial" w:hAnsi="Arial"/>
                              <w:b w:val="false"/>
                              <w:sz w:val="22"/>
                              <w:szCs w:val="22"/>
                            </w:rPr>
                            <w:t xml:space="preserve">Tel/Fax.: 0XX 32 – 3271 – 2973 </w:t>
                          </w:r>
                        </w:p>
                        <w:p>
                          <w:pPr>
                            <w:pStyle w:val="Ttulo5"/>
                            <w:rPr>
                              <w:rFonts w:ascii="Arial" w:hAnsi="Arial" w:cs="Arial"/>
                              <w:b w:val="false"/>
                              <w:b w:val="false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 w:ascii="Arial" w:hAnsi="Arial"/>
                              <w:b w:val="false"/>
                              <w:sz w:val="22"/>
                              <w:szCs w:val="22"/>
                            </w:rPr>
                            <w:t>ESTADO DE MINAS GERAIS</w:t>
                          </w:r>
                        </w:p>
                        <w:p>
                          <w:pPr>
                            <w:pStyle w:val="Contedodoquadro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0;width:387pt;height:81pt;mso-wrap-distance-left:9pt;mso-wrap-distance-right:9pt;mso-wrap-distance-top:0pt;mso-wrap-distance-bottom:0pt;margin-top:2.95pt;mso-position-vertical-relative:text;margin-left:72pt;mso-position-horizontal-relative:text">
              <v:textbox>
                <w:txbxContent>
                  <w:p>
                    <w:pPr>
                      <w:pStyle w:val="Ttulo5"/>
                      <w:rPr>
                        <w:rFonts w:ascii="Arial" w:hAnsi="Arial" w:cs="Arial"/>
                        <w:sz w:val="52"/>
                        <w:szCs w:val="52"/>
                      </w:rPr>
                    </w:pPr>
                    <w:r>
                      <w:rPr>
                        <w:rFonts w:cs="Arial" w:ascii="Arial" w:hAnsi="Arial"/>
                        <w:sz w:val="52"/>
                        <w:szCs w:val="52"/>
                      </w:rPr>
                      <w:t>Câmara Municipal de Bicas</w:t>
                    </w:r>
                  </w:p>
                  <w:p>
                    <w:pPr>
                      <w:pStyle w:val="Ttulo5"/>
                      <w:rPr/>
                    </w:pPr>
                    <w:r>
                      <w:rPr>
                        <w:rFonts w:cs="Arial" w:ascii="Arial" w:hAnsi="Arial"/>
                        <w:b w:val="false"/>
                        <w:sz w:val="22"/>
                        <w:szCs w:val="22"/>
                      </w:rPr>
                      <w:t xml:space="preserve">PRAÇA RAUL SOARES, </w:t>
                    </w:r>
                    <w:r>
                      <w:rPr>
                        <w:rFonts w:cs="Arial" w:ascii="Arial" w:hAnsi="Arial"/>
                        <w:b w:val="false"/>
                        <w:sz w:val="22"/>
                        <w:szCs w:val="22"/>
                      </w:rPr>
                      <w:t>49</w:t>
                    </w:r>
                    <w:r>
                      <w:rPr>
                        <w:rFonts w:cs="Arial" w:ascii="Arial" w:hAnsi="Arial"/>
                        <w:b w:val="false"/>
                        <w:sz w:val="22"/>
                        <w:szCs w:val="22"/>
                      </w:rPr>
                      <w:t xml:space="preserve"> – CENTRO – BICAS – CEP.: 36.600-000</w:t>
                    </w:r>
                  </w:p>
                  <w:p>
                    <w:pPr>
                      <w:pStyle w:val="Ttulo6"/>
                      <w:rPr>
                        <w:rFonts w:ascii="Arial" w:hAnsi="Arial" w:cs="Arial"/>
                        <w:b w:val="false"/>
                        <w:b w:val="false"/>
                        <w:sz w:val="22"/>
                        <w:szCs w:val="22"/>
                      </w:rPr>
                    </w:pPr>
                    <w:r>
                      <w:rPr>
                        <w:rFonts w:cs="Arial" w:ascii="Arial" w:hAnsi="Arial"/>
                        <w:b w:val="false"/>
                        <w:sz w:val="22"/>
                        <w:szCs w:val="22"/>
                      </w:rPr>
                      <w:t xml:space="preserve">Tel/Fax.: 0XX 32 – 3271 – 2973 </w:t>
                    </w:r>
                  </w:p>
                  <w:p>
                    <w:pPr>
                      <w:pStyle w:val="Ttulo5"/>
                      <w:rPr>
                        <w:rFonts w:ascii="Arial" w:hAnsi="Arial" w:cs="Arial"/>
                        <w:b w:val="false"/>
                        <w:b w:val="false"/>
                        <w:sz w:val="22"/>
                        <w:szCs w:val="22"/>
                      </w:rPr>
                    </w:pPr>
                    <w:r>
                      <w:rPr>
                        <w:rFonts w:cs="Arial" w:ascii="Arial" w:hAnsi="Arial"/>
                        <w:b w:val="false"/>
                        <w:sz w:val="22"/>
                        <w:szCs w:val="22"/>
                      </w:rPr>
                      <w:t>ESTADO DE MINAS GERAIS</w:t>
                    </w:r>
                  </w:p>
                  <w:p>
                    <w:pPr>
                      <w:pStyle w:val="Contedodoquadro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672825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5">
    <w:name w:val="Heading 5"/>
    <w:basedOn w:val="Normal"/>
    <w:next w:val="Normal"/>
    <w:qFormat/>
    <w:rsid w:val="008e2e28"/>
    <w:pPr>
      <w:keepNext w:val="true"/>
      <w:jc w:val="center"/>
      <w:outlineLvl w:val="4"/>
    </w:pPr>
    <w:rPr>
      <w:b/>
      <w:sz w:val="36"/>
      <w:szCs w:val="20"/>
    </w:rPr>
  </w:style>
  <w:style w:type="paragraph" w:styleId="Ttulo6">
    <w:name w:val="Heading 6"/>
    <w:basedOn w:val="Normal"/>
    <w:next w:val="Normal"/>
    <w:qFormat/>
    <w:rsid w:val="008e2e28"/>
    <w:pPr>
      <w:keepNext w:val="true"/>
      <w:jc w:val="center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sid w:val="00b94880"/>
    <w:rPr>
      <w:b/>
      <w:bCs/>
    </w:rPr>
  </w:style>
  <w:style w:type="character" w:styleId="Recuodecorpodetexto3Char" w:customStyle="1">
    <w:name w:val="Recuo de corpo de texto 3 Char"/>
    <w:basedOn w:val="DefaultParagraphFont"/>
    <w:link w:val="Recuodecorpodetexto3"/>
    <w:qFormat/>
    <w:rsid w:val="004763dc"/>
    <w:rPr>
      <w:sz w:val="24"/>
    </w:rPr>
  </w:style>
  <w:style w:type="character" w:styleId="Pagenumber">
    <w:name w:val="page number"/>
    <w:basedOn w:val="DefaultParagraphFont"/>
    <w:qFormat/>
    <w:rsid w:val="00ed3fa4"/>
    <w:rPr/>
  </w:style>
  <w:style w:type="character" w:styleId="CabealhoChar" w:customStyle="1">
    <w:name w:val="Cabeçalho Char"/>
    <w:basedOn w:val="DefaultParagraphFont"/>
    <w:link w:val="Cabealho"/>
    <w:qFormat/>
    <w:rsid w:val="00037cd1"/>
    <w:rPr/>
  </w:style>
  <w:style w:type="character" w:styleId="RecuodecorpodetextoChar" w:customStyle="1">
    <w:name w:val="Recuo de corpo de texto Char"/>
    <w:basedOn w:val="DefaultParagraphFont"/>
    <w:link w:val="Recuodecorpodetexto"/>
    <w:qFormat/>
    <w:rsid w:val="005b00b1"/>
    <w:rPr>
      <w:sz w:val="24"/>
      <w:szCs w:val="24"/>
    </w:rPr>
  </w:style>
  <w:style w:type="character" w:styleId="Appleconvertedspace" w:customStyle="1">
    <w:name w:val="apple-converted-space"/>
    <w:basedOn w:val="DefaultParagraphFont"/>
    <w:qFormat/>
    <w:rsid w:val="00397bad"/>
    <w:rPr/>
  </w:style>
  <w:style w:type="character" w:styleId="ListLabel1">
    <w:name w:val="ListLabel 1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rsid w:val="008e2e28"/>
    <w:pPr>
      <w:tabs>
        <w:tab w:val="center" w:pos="4320" w:leader="none"/>
        <w:tab w:val="right" w:pos="8640" w:leader="none"/>
      </w:tabs>
    </w:pPr>
    <w:rPr>
      <w:sz w:val="20"/>
      <w:szCs w:val="20"/>
    </w:rPr>
  </w:style>
  <w:style w:type="paragraph" w:styleId="NormalWeb">
    <w:name w:val="Normal (Web)"/>
    <w:basedOn w:val="Normal"/>
    <w:uiPriority w:val="99"/>
    <w:qFormat/>
    <w:rsid w:val="00b94880"/>
    <w:pPr>
      <w:spacing w:before="0" w:after="324"/>
    </w:pPr>
    <w:rPr/>
  </w:style>
  <w:style w:type="paragraph" w:styleId="Ecmsoheader" w:customStyle="1">
    <w:name w:val="ec_msoheader"/>
    <w:basedOn w:val="Normal"/>
    <w:qFormat/>
    <w:rsid w:val="00b94880"/>
    <w:pPr>
      <w:spacing w:before="0" w:after="324"/>
    </w:pPr>
    <w:rPr/>
  </w:style>
  <w:style w:type="paragraph" w:styleId="Rodap">
    <w:name w:val="Footer"/>
    <w:basedOn w:val="Normal"/>
    <w:rsid w:val="00f767f3"/>
    <w:pPr>
      <w:tabs>
        <w:tab w:val="center" w:pos="4252" w:leader="none"/>
        <w:tab w:val="right" w:pos="8504" w:leader="none"/>
      </w:tabs>
    </w:pPr>
    <w:rPr/>
  </w:style>
  <w:style w:type="paragraph" w:styleId="BodyTextIndent3">
    <w:name w:val="Body Text Indent 3"/>
    <w:basedOn w:val="Normal"/>
    <w:link w:val="Recuodecorpodetexto3Char"/>
    <w:qFormat/>
    <w:rsid w:val="004763dc"/>
    <w:pPr>
      <w:ind w:left="709" w:firstLine="709"/>
    </w:pPr>
    <w:rPr>
      <w:szCs w:val="20"/>
    </w:rPr>
  </w:style>
  <w:style w:type="paragraph" w:styleId="Preformatted" w:customStyle="1">
    <w:name w:val="Preformatted"/>
    <w:basedOn w:val="Normal"/>
    <w:qFormat/>
    <w:rsid w:val="004763dc"/>
    <w:pPr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napToGrid w:val="false"/>
    </w:pPr>
    <w:rPr>
      <w:rFonts w:ascii="Courier New" w:hAnsi="Courier New"/>
      <w:sz w:val="20"/>
      <w:szCs w:val="20"/>
    </w:rPr>
  </w:style>
  <w:style w:type="paragraph" w:styleId="Ttulododocumento">
    <w:name w:val="Title"/>
    <w:basedOn w:val="Normal"/>
    <w:qFormat/>
    <w:rsid w:val="006a40ab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Corpodetextorecuado">
    <w:name w:val="Body Text Indent"/>
    <w:basedOn w:val="Normal"/>
    <w:link w:val="RecuodecorpodetextoChar"/>
    <w:rsid w:val="005b00b1"/>
    <w:pPr>
      <w:spacing w:before="0" w:after="120"/>
      <w:ind w:left="283" w:hanging="0"/>
    </w:pPr>
    <w:rPr/>
  </w:style>
  <w:style w:type="paragraph" w:styleId="ListParagraph">
    <w:name w:val="List Paragraph"/>
    <w:basedOn w:val="Normal"/>
    <w:uiPriority w:val="34"/>
    <w:qFormat/>
    <w:rsid w:val="00456c31"/>
    <w:pPr>
      <w:spacing w:before="0" w:after="0"/>
      <w:ind w:left="720" w:hanging="0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emf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D4D0A-9773-4506-B354-EA2B8CDBA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LibreOffice/5.4.5.1$Windows_X86_64 LibreOffice_project/79c9829dd5d8054ec39a82dc51cd9eff340dbee8</Application>
  <Pages>2</Pages>
  <Words>341</Words>
  <Characters>1959</Characters>
  <CharactersWithSpaces>2295</CharactersWithSpaces>
  <Paragraphs>26</Paragraphs>
  <Company>CAMARA MUNICIPAL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2018-04-25T20:30:00Z</dcterms:created>
  <dc:creator>MICRO 1</dc:creator>
  <dc:description/>
  <dc:language>pt-BR</dc:language>
  <cp:lastModifiedBy/>
  <cp:lastPrinted>2018-05-02T18:45:58Z</cp:lastPrinted>
  <dcterms:modified xsi:type="dcterms:W3CDTF">2018-05-02T19:41:32Z</dcterms:modified>
  <cp:revision>4</cp:revision>
  <dc:subject/>
  <dc:title>Grande amigo - Dr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