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831243">
        <w:rPr>
          <w:rFonts w:asciiTheme="minorHAnsi" w:hAnsiTheme="minorHAnsi"/>
          <w:b/>
          <w:sz w:val="24"/>
          <w:szCs w:val="24"/>
        </w:rPr>
        <w:t xml:space="preserve"> nº 3</w:t>
      </w:r>
      <w:r w:rsidR="004C58FA">
        <w:rPr>
          <w:rFonts w:asciiTheme="minorHAnsi" w:hAnsiTheme="minorHAnsi"/>
          <w:b/>
          <w:sz w:val="24"/>
          <w:szCs w:val="24"/>
        </w:rPr>
        <w:t>6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1A31F8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1A31F8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>r</w:t>
      </w:r>
      <w:r w:rsidR="00831243">
        <w:rPr>
          <w:rFonts w:asciiTheme="minorHAnsi" w:hAnsiTheme="minorHAnsi"/>
          <w:b/>
          <w:sz w:val="24"/>
          <w:szCs w:val="24"/>
        </w:rPr>
        <w:t xml:space="preserve"> Joel Milão Filho</w:t>
      </w:r>
    </w:p>
    <w:p w:rsidR="001A31F8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831243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A31F8" w:rsidRPr="003E00F3" w:rsidRDefault="004C58FA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Que a farmácia popular atualize diariamente os postos de saúde sobre os remédios disponíveis, para evitar o deslocamento desnecessário de enfermos.</w:t>
      </w:r>
    </w:p>
    <w:p w:rsidR="002713CC" w:rsidRPr="002713CC" w:rsidRDefault="002713CC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D0A99" w:rsidRDefault="007D0A99" w:rsidP="004C58F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Atualmente, ao </w:t>
      </w:r>
      <w:r w:rsidR="004C58FA">
        <w:rPr>
          <w:rFonts w:asciiTheme="minorHAnsi" w:hAnsiTheme="minorHAnsi"/>
          <w:sz w:val="24"/>
          <w:szCs w:val="24"/>
        </w:rPr>
        <w:t>receber atendimento nos postos de saúde, o cidadão precisa se deslocar até a farmácia para saber se o medicamento indicado está disponível. Isso força que enfermos tenham que percorrer todo o trajeto do posto até a farmácia, muitas vezes em vão, já que os medicamen</w:t>
      </w:r>
      <w:r>
        <w:rPr>
          <w:rFonts w:asciiTheme="minorHAnsi" w:hAnsiTheme="minorHAnsi"/>
          <w:sz w:val="24"/>
          <w:szCs w:val="24"/>
        </w:rPr>
        <w:t>tos podem não estar em estoque.</w:t>
      </w:r>
    </w:p>
    <w:p w:rsidR="00831243" w:rsidRDefault="004C58FA" w:rsidP="004C58F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Lembrando que existe lei municipal que exige a divulgação na internet dos medicamentos disponíveis – lei nº1638/</w:t>
      </w:r>
      <w:r w:rsidR="007D0A99">
        <w:rPr>
          <w:rFonts w:asciiTheme="minorHAnsi" w:hAnsiTheme="minorHAnsi"/>
          <w:sz w:val="24"/>
          <w:szCs w:val="24"/>
        </w:rPr>
        <w:t>2013</w:t>
      </w:r>
      <w:r>
        <w:rPr>
          <w:rFonts w:asciiTheme="minorHAnsi" w:hAnsiTheme="minorHAnsi"/>
          <w:sz w:val="24"/>
          <w:szCs w:val="24"/>
        </w:rPr>
        <w:t>,</w:t>
      </w:r>
      <w:r w:rsidR="007D0A99">
        <w:rPr>
          <w:rFonts w:asciiTheme="minorHAnsi" w:hAnsiTheme="minorHAnsi"/>
          <w:sz w:val="24"/>
          <w:szCs w:val="24"/>
        </w:rPr>
        <w:t xml:space="preserve"> creio que esta medida auxilie no cumprimento da lei, pois assim o paciente já sai do posto com o receituário e pode verificar se existe ou não o medicamento. </w:t>
      </w:r>
      <w:proofErr w:type="gramStart"/>
      <w:r w:rsidR="007D0A99">
        <w:rPr>
          <w:rFonts w:asciiTheme="minorHAnsi" w:hAnsiTheme="minorHAnsi"/>
          <w:sz w:val="24"/>
          <w:szCs w:val="24"/>
        </w:rPr>
        <w:t>Além disso</w:t>
      </w:r>
      <w:proofErr w:type="gramEnd"/>
      <w:r w:rsidR="007D0A99">
        <w:rPr>
          <w:rFonts w:asciiTheme="minorHAnsi" w:hAnsiTheme="minorHAnsi"/>
          <w:sz w:val="24"/>
          <w:szCs w:val="24"/>
        </w:rPr>
        <w:t xml:space="preserve"> auxilia os profissionais de saúde no momento da prescrição destes medicamentos.</w:t>
      </w:r>
    </w:p>
    <w:p w:rsidR="00831243" w:rsidRDefault="0083124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831243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831243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CD1DEF" w:rsidRPr="00831243" w:rsidRDefault="002D35B4" w:rsidP="0083124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831243" w:rsidSect="004C5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FA" w:rsidRDefault="004C58FA" w:rsidP="00FF07C2">
      <w:r>
        <w:separator/>
      </w:r>
    </w:p>
  </w:endnote>
  <w:endnote w:type="continuationSeparator" w:id="0">
    <w:p w:rsidR="004C58FA" w:rsidRDefault="004C58FA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FA" w:rsidRDefault="004C58FA" w:rsidP="00FF07C2">
      <w:r>
        <w:separator/>
      </w:r>
    </w:p>
  </w:footnote>
  <w:footnote w:type="continuationSeparator" w:id="0">
    <w:p w:rsidR="004C58FA" w:rsidRDefault="004C58FA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 w:rsidP="004C58FA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C58FA" w:rsidRDefault="004C58FA" w:rsidP="004C58FA">
    <w:pPr>
      <w:pStyle w:val="Cabealho"/>
      <w:ind w:left="1560"/>
      <w:rPr>
        <w:sz w:val="32"/>
        <w:szCs w:val="32"/>
      </w:rPr>
    </w:pPr>
  </w:p>
  <w:p w:rsidR="004C58FA" w:rsidRDefault="004C58FA" w:rsidP="004C58FA">
    <w:pPr>
      <w:pStyle w:val="Cabealho"/>
      <w:ind w:left="1560"/>
      <w:rPr>
        <w:sz w:val="32"/>
        <w:szCs w:val="32"/>
      </w:rPr>
    </w:pPr>
  </w:p>
  <w:p w:rsidR="004C58FA" w:rsidRDefault="004C58FA" w:rsidP="004C58FA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4C58FA" w:rsidRDefault="004C58F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8FA" w:rsidRPr="009A1C6C" w:rsidRDefault="004C58FA" w:rsidP="004C58FA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3E76"/>
    <w:rsid w:val="001A31F8"/>
    <w:rsid w:val="002663A1"/>
    <w:rsid w:val="002713CC"/>
    <w:rsid w:val="002C7559"/>
    <w:rsid w:val="002D35B4"/>
    <w:rsid w:val="002F29FF"/>
    <w:rsid w:val="003115B7"/>
    <w:rsid w:val="00396B3E"/>
    <w:rsid w:val="003E00F3"/>
    <w:rsid w:val="003E430C"/>
    <w:rsid w:val="003E4AA2"/>
    <w:rsid w:val="00403D9E"/>
    <w:rsid w:val="00414458"/>
    <w:rsid w:val="0044111F"/>
    <w:rsid w:val="004B643F"/>
    <w:rsid w:val="004C58FA"/>
    <w:rsid w:val="005265C1"/>
    <w:rsid w:val="00532896"/>
    <w:rsid w:val="005432E8"/>
    <w:rsid w:val="00623A7D"/>
    <w:rsid w:val="00631871"/>
    <w:rsid w:val="00632D6A"/>
    <w:rsid w:val="00694072"/>
    <w:rsid w:val="006A0D92"/>
    <w:rsid w:val="006F0227"/>
    <w:rsid w:val="006F3645"/>
    <w:rsid w:val="007526BF"/>
    <w:rsid w:val="00761ADD"/>
    <w:rsid w:val="00780900"/>
    <w:rsid w:val="007D0A99"/>
    <w:rsid w:val="00831243"/>
    <w:rsid w:val="00871776"/>
    <w:rsid w:val="008D045A"/>
    <w:rsid w:val="0090709E"/>
    <w:rsid w:val="00943200"/>
    <w:rsid w:val="00965569"/>
    <w:rsid w:val="009E1A3B"/>
    <w:rsid w:val="00A76EDB"/>
    <w:rsid w:val="00A83C3D"/>
    <w:rsid w:val="00AC174E"/>
    <w:rsid w:val="00AF0F8C"/>
    <w:rsid w:val="00B56710"/>
    <w:rsid w:val="00BA746E"/>
    <w:rsid w:val="00C2136F"/>
    <w:rsid w:val="00C24739"/>
    <w:rsid w:val="00C51EF9"/>
    <w:rsid w:val="00C53E92"/>
    <w:rsid w:val="00CD1DEF"/>
    <w:rsid w:val="00D5207C"/>
    <w:rsid w:val="00D92C67"/>
    <w:rsid w:val="00E703C2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2016-02-01T23:08:00Z</cp:lastPrinted>
  <dcterms:created xsi:type="dcterms:W3CDTF">2017-02-06T19:32:00Z</dcterms:created>
  <dcterms:modified xsi:type="dcterms:W3CDTF">2017-02-06T19:39:00Z</dcterms:modified>
</cp:coreProperties>
</file>