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935B4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292068">
        <w:rPr>
          <w:rFonts w:asciiTheme="minorHAnsi" w:hAnsiTheme="minorHAnsi"/>
          <w:b/>
          <w:sz w:val="24"/>
          <w:szCs w:val="24"/>
        </w:rPr>
        <w:t xml:space="preserve"> nº </w:t>
      </w:r>
      <w:r w:rsidR="00933C38">
        <w:rPr>
          <w:rFonts w:asciiTheme="minorHAnsi" w:hAnsiTheme="minorHAnsi"/>
          <w:b/>
          <w:sz w:val="24"/>
          <w:szCs w:val="24"/>
        </w:rPr>
        <w:t>11</w:t>
      </w:r>
      <w:r w:rsidR="00AA74D2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Vereador</w:t>
      </w:r>
      <w:r w:rsidR="002713CC">
        <w:rPr>
          <w:rFonts w:asciiTheme="minorHAnsi" w:hAnsiTheme="minorHAnsi"/>
          <w:b/>
          <w:sz w:val="24"/>
          <w:szCs w:val="24"/>
        </w:rPr>
        <w:t xml:space="preserve"> </w:t>
      </w:r>
      <w:r w:rsidR="00B76498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B76498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B76498">
        <w:rPr>
          <w:rFonts w:asciiTheme="minorHAnsi" w:hAnsiTheme="minorHAnsi"/>
          <w:b/>
          <w:sz w:val="24"/>
          <w:szCs w:val="24"/>
        </w:rPr>
        <w:t xml:space="preserve"> Gonze</w:t>
      </w:r>
    </w:p>
    <w:p w:rsidR="00C41B16" w:rsidRDefault="00C41B16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C41B16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vereador que esta subscreve requer que após a tramitação regimental seja </w:t>
      </w:r>
      <w:r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Default="0090776C" w:rsidP="00C41B1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ao </w:t>
      </w:r>
      <w:r w:rsidR="00B76498">
        <w:rPr>
          <w:rFonts w:asciiTheme="minorHAnsi" w:hAnsiTheme="minorHAnsi"/>
          <w:sz w:val="24"/>
          <w:szCs w:val="24"/>
        </w:rPr>
        <w:t>Prefeito</w:t>
      </w:r>
      <w:r w:rsidR="000A3BD5">
        <w:rPr>
          <w:rFonts w:asciiTheme="minorHAnsi" w:hAnsiTheme="minorHAnsi"/>
          <w:sz w:val="24"/>
          <w:szCs w:val="24"/>
        </w:rPr>
        <w:t xml:space="preserve"> Municipal que </w:t>
      </w:r>
      <w:r w:rsidR="00CF1588">
        <w:rPr>
          <w:rFonts w:asciiTheme="minorHAnsi" w:hAnsiTheme="minorHAnsi"/>
          <w:sz w:val="24"/>
          <w:szCs w:val="24"/>
        </w:rPr>
        <w:t xml:space="preserve">providencie Reparos na iluminação e no chafariz da </w:t>
      </w:r>
      <w:proofErr w:type="gramStart"/>
      <w:r w:rsidR="00CF1588">
        <w:rPr>
          <w:rFonts w:asciiTheme="minorHAnsi" w:hAnsiTheme="minorHAnsi"/>
          <w:sz w:val="24"/>
          <w:szCs w:val="24"/>
        </w:rPr>
        <w:t>praça</w:t>
      </w:r>
      <w:proofErr w:type="gramEnd"/>
      <w:r w:rsidR="00CF1588">
        <w:rPr>
          <w:rFonts w:asciiTheme="minorHAnsi" w:hAnsiTheme="minorHAnsi"/>
          <w:sz w:val="24"/>
          <w:szCs w:val="24"/>
        </w:rPr>
        <w:t xml:space="preserve"> São José de Bicas, colocando também cerca de proteção entorno do chafariz.</w:t>
      </w:r>
    </w:p>
    <w:p w:rsidR="00C41B16" w:rsidRPr="00C41B16" w:rsidRDefault="00C41B16" w:rsidP="00C41B1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2D35B4" w:rsidRPr="00C41B16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CF1588" w:rsidRDefault="00CF1588" w:rsidP="0090776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chafariz da </w:t>
      </w:r>
      <w:proofErr w:type="gramStart"/>
      <w:r>
        <w:rPr>
          <w:rFonts w:asciiTheme="minorHAnsi" w:hAnsiTheme="minorHAnsi"/>
          <w:sz w:val="24"/>
          <w:szCs w:val="24"/>
        </w:rPr>
        <w:t>praça</w:t>
      </w:r>
      <w:proofErr w:type="gramEnd"/>
      <w:r>
        <w:rPr>
          <w:rFonts w:asciiTheme="minorHAnsi" w:hAnsiTheme="minorHAnsi"/>
          <w:sz w:val="24"/>
          <w:szCs w:val="24"/>
        </w:rPr>
        <w:t xml:space="preserve"> São José é um dos ícones da nossa cidade e atualmente encontra-se desativado. Sua revitalização é um passo na restauração da identidade cultural de nossa cidade, além de uma maneira de demonstrar respeito às nossas tradições.</w:t>
      </w:r>
    </w:p>
    <w:p w:rsidR="00322BE5" w:rsidRDefault="00CF1588" w:rsidP="0090776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cerca de proteção serve para impedir que crianças entrem na água ou se afoguem acidentalmente</w:t>
      </w:r>
      <w:r w:rsidR="009B470F">
        <w:rPr>
          <w:rFonts w:asciiTheme="minorHAnsi" w:hAnsiTheme="minorHAnsi"/>
          <w:sz w:val="24"/>
          <w:szCs w:val="24"/>
        </w:rPr>
        <w:t>. Serve também para evitar que animais acessem a fonte.</w:t>
      </w:r>
    </w:p>
    <w:p w:rsidR="0090776C" w:rsidRDefault="0090776C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C1495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>,</w:t>
      </w:r>
    </w:p>
    <w:p w:rsidR="00A36622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AA74D2">
        <w:rPr>
          <w:rFonts w:asciiTheme="minorHAnsi" w:hAnsiTheme="minorHAnsi"/>
          <w:sz w:val="24"/>
          <w:szCs w:val="24"/>
        </w:rPr>
        <w:t>23</w:t>
      </w:r>
      <w:r w:rsidR="002D35B4">
        <w:rPr>
          <w:rFonts w:asciiTheme="minorHAnsi" w:hAnsiTheme="minorHAnsi"/>
          <w:sz w:val="24"/>
          <w:szCs w:val="24"/>
        </w:rPr>
        <w:t xml:space="preserve"> de </w:t>
      </w:r>
      <w:r w:rsidR="00AA74D2">
        <w:rPr>
          <w:rFonts w:asciiTheme="minorHAnsi" w:hAnsiTheme="minorHAnsi"/>
          <w:sz w:val="24"/>
          <w:szCs w:val="24"/>
        </w:rPr>
        <w:t>janeiro</w:t>
      </w:r>
      <w:r w:rsidR="00B76498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B7649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588" w:rsidRDefault="00CF1588" w:rsidP="00FF07C2">
      <w:r>
        <w:separator/>
      </w:r>
    </w:p>
  </w:endnote>
  <w:endnote w:type="continuationSeparator" w:id="0">
    <w:p w:rsidR="00CF1588" w:rsidRDefault="00CF1588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588" w:rsidRDefault="00CF1588" w:rsidP="00FF07C2">
      <w:r>
        <w:separator/>
      </w:r>
    </w:p>
  </w:footnote>
  <w:footnote w:type="continuationSeparator" w:id="0">
    <w:p w:rsidR="00CF1588" w:rsidRDefault="00CF1588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88" w:rsidRDefault="00CF1588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1588" w:rsidRDefault="00CF1588" w:rsidP="00322BE5">
    <w:pPr>
      <w:pStyle w:val="Cabealho"/>
      <w:ind w:left="1560"/>
      <w:rPr>
        <w:sz w:val="32"/>
        <w:szCs w:val="32"/>
      </w:rPr>
    </w:pPr>
  </w:p>
  <w:p w:rsidR="00CF1588" w:rsidRDefault="00CF1588" w:rsidP="00322BE5">
    <w:pPr>
      <w:pStyle w:val="Cabealho"/>
      <w:ind w:left="1560"/>
      <w:rPr>
        <w:sz w:val="32"/>
        <w:szCs w:val="32"/>
      </w:rPr>
    </w:pPr>
  </w:p>
  <w:p w:rsidR="00CF1588" w:rsidRDefault="00CF1588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CF1588" w:rsidRDefault="00CF1588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F1588" w:rsidRPr="009A1C6C" w:rsidRDefault="00CF1588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50AFA"/>
    <w:rsid w:val="00097A58"/>
    <w:rsid w:val="000A3BD5"/>
    <w:rsid w:val="00170E25"/>
    <w:rsid w:val="00196C68"/>
    <w:rsid w:val="00251ABC"/>
    <w:rsid w:val="002713CC"/>
    <w:rsid w:val="00292068"/>
    <w:rsid w:val="0029420C"/>
    <w:rsid w:val="002C2524"/>
    <w:rsid w:val="002C7559"/>
    <w:rsid w:val="002D35B4"/>
    <w:rsid w:val="002F29FF"/>
    <w:rsid w:val="00322BE5"/>
    <w:rsid w:val="003E4AA2"/>
    <w:rsid w:val="00403D9E"/>
    <w:rsid w:val="00501D47"/>
    <w:rsid w:val="005265C1"/>
    <w:rsid w:val="00532896"/>
    <w:rsid w:val="005432E8"/>
    <w:rsid w:val="00631871"/>
    <w:rsid w:val="00694072"/>
    <w:rsid w:val="006A0D92"/>
    <w:rsid w:val="006F3394"/>
    <w:rsid w:val="006F3645"/>
    <w:rsid w:val="006F7395"/>
    <w:rsid w:val="00721BB8"/>
    <w:rsid w:val="00761ADD"/>
    <w:rsid w:val="00780900"/>
    <w:rsid w:val="007C1495"/>
    <w:rsid w:val="00861A8C"/>
    <w:rsid w:val="008A7DE5"/>
    <w:rsid w:val="008D045A"/>
    <w:rsid w:val="0090776C"/>
    <w:rsid w:val="00933C38"/>
    <w:rsid w:val="00935B4C"/>
    <w:rsid w:val="009451DF"/>
    <w:rsid w:val="009B470F"/>
    <w:rsid w:val="00A36622"/>
    <w:rsid w:val="00AA74D2"/>
    <w:rsid w:val="00AF0F8C"/>
    <w:rsid w:val="00B238A8"/>
    <w:rsid w:val="00B54DBF"/>
    <w:rsid w:val="00B56710"/>
    <w:rsid w:val="00B76498"/>
    <w:rsid w:val="00C2136F"/>
    <w:rsid w:val="00C24739"/>
    <w:rsid w:val="00C41B16"/>
    <w:rsid w:val="00CD1DEF"/>
    <w:rsid w:val="00CF1588"/>
    <w:rsid w:val="00D5207C"/>
    <w:rsid w:val="00D92C67"/>
    <w:rsid w:val="00D96A00"/>
    <w:rsid w:val="00E760A2"/>
    <w:rsid w:val="00EC6EE6"/>
    <w:rsid w:val="00EE0468"/>
    <w:rsid w:val="00EF11D0"/>
    <w:rsid w:val="00F775B4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8</cp:revision>
  <cp:lastPrinted>2016-02-01T23:08:00Z</cp:lastPrinted>
  <dcterms:created xsi:type="dcterms:W3CDTF">2016-02-22T18:00:00Z</dcterms:created>
  <dcterms:modified xsi:type="dcterms:W3CDTF">2017-01-23T22:00:00Z</dcterms:modified>
</cp:coreProperties>
</file>