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ADC" w:rsidRDefault="00C77C80" w:rsidP="00576ADC">
      <w:pPr>
        <w:pStyle w:val="Ttulo5"/>
        <w:ind w:left="567"/>
        <w:rPr>
          <w:rFonts w:ascii="Arial" w:hAnsi="Arial" w:cs="Arial"/>
          <w:sz w:val="52"/>
          <w:szCs w:val="52"/>
        </w:rPr>
      </w:pPr>
      <w:r w:rsidRPr="00C77C80">
        <w:rPr>
          <w:rFonts w:ascii="Arial" w:hAnsi="Arial" w:cs="Arial"/>
          <w:b w:val="0"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4.8pt;margin-top:-26.3pt;width:81.75pt;height:98.25pt;z-index:251660288">
            <v:imagedata r:id="rId4" o:title=""/>
          </v:shape>
          <o:OLEObject Type="Embed" ProgID="CorelDRAW.Graphic.13" ShapeID="_x0000_s1026" DrawAspect="Content" ObjectID="_1574257677" r:id="rId5"/>
        </w:pict>
      </w:r>
      <w:r w:rsidR="00576ADC">
        <w:rPr>
          <w:rFonts w:ascii="Arial" w:hAnsi="Arial" w:cs="Arial"/>
          <w:sz w:val="52"/>
          <w:szCs w:val="52"/>
        </w:rPr>
        <w:t xml:space="preserve">     Câmara Municipal de Bicas</w:t>
      </w:r>
    </w:p>
    <w:p w:rsidR="00576ADC" w:rsidRDefault="00576ADC" w:rsidP="00576ADC">
      <w:pPr>
        <w:pStyle w:val="Ttulo5"/>
        <w:ind w:left="851" w:hanging="851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                 PRAÇA RAUL SOARES, 20 – CENTRO – BICAS – CEP: 36.600-000</w:t>
      </w:r>
    </w:p>
    <w:p w:rsidR="00576ADC" w:rsidRDefault="00576ADC" w:rsidP="00576ADC">
      <w:pPr>
        <w:pStyle w:val="Ttulo6"/>
        <w:ind w:left="851" w:hanging="851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        Tel./Fax: 0XX 32 – 3271 – 2973</w:t>
      </w:r>
    </w:p>
    <w:p w:rsidR="00576ADC" w:rsidRDefault="00576ADC" w:rsidP="00576ADC">
      <w:pPr>
        <w:pStyle w:val="Ttulo5"/>
        <w:ind w:left="851" w:hanging="851"/>
      </w:pPr>
      <w:r>
        <w:rPr>
          <w:rFonts w:ascii="Arial" w:hAnsi="Arial" w:cs="Arial"/>
          <w:b w:val="0"/>
          <w:sz w:val="22"/>
          <w:szCs w:val="22"/>
        </w:rPr>
        <w:t xml:space="preserve">              ESTADO DE MINAS GERAIS</w:t>
      </w:r>
    </w:p>
    <w:p w:rsidR="00E03004" w:rsidRDefault="00E03004"/>
    <w:p w:rsidR="006A13AC" w:rsidRDefault="00D8289F" w:rsidP="00576AD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PROJETO DE RESOLUÇÃO 05/2017</w:t>
      </w:r>
    </w:p>
    <w:p w:rsidR="00576ADC" w:rsidRPr="000B0340" w:rsidRDefault="00576ADC" w:rsidP="00576ADC">
      <w:pPr>
        <w:jc w:val="center"/>
        <w:rPr>
          <w:rFonts w:ascii="Arial" w:hAnsi="Arial" w:cs="Arial"/>
          <w:b/>
        </w:rPr>
      </w:pPr>
      <w:r w:rsidRPr="000B0340">
        <w:rPr>
          <w:rFonts w:ascii="Arial" w:hAnsi="Arial" w:cs="Arial"/>
          <w:b/>
        </w:rPr>
        <w:t xml:space="preserve">RESOLUÇÃO Nº. </w:t>
      </w:r>
      <w:r w:rsidR="00D8289F">
        <w:rPr>
          <w:rFonts w:ascii="Arial" w:hAnsi="Arial" w:cs="Arial"/>
          <w:b/>
        </w:rPr>
        <w:t xml:space="preserve">   </w:t>
      </w:r>
      <w:r w:rsidRPr="000B0340">
        <w:rPr>
          <w:rFonts w:ascii="Arial" w:hAnsi="Arial" w:cs="Arial"/>
          <w:b/>
        </w:rPr>
        <w:t>/2017</w:t>
      </w:r>
    </w:p>
    <w:p w:rsidR="00576ADC" w:rsidRDefault="00576ADC" w:rsidP="00576ADC">
      <w:pPr>
        <w:jc w:val="both"/>
        <w:rPr>
          <w:rFonts w:ascii="Arial" w:hAnsi="Arial" w:cs="Arial"/>
        </w:rPr>
      </w:pPr>
    </w:p>
    <w:p w:rsidR="00576ADC" w:rsidRPr="00E05FC5" w:rsidRDefault="00576ADC" w:rsidP="00576ADC">
      <w:pPr>
        <w:ind w:firstLine="4253"/>
        <w:jc w:val="both"/>
        <w:rPr>
          <w:rFonts w:ascii="Arial" w:hAnsi="Arial" w:cs="Arial"/>
        </w:rPr>
      </w:pPr>
    </w:p>
    <w:p w:rsidR="00576ADC" w:rsidRDefault="00576ADC" w:rsidP="00576ADC">
      <w:pPr>
        <w:ind w:left="4253"/>
        <w:jc w:val="both"/>
      </w:pPr>
      <w:r w:rsidRPr="00E05FC5">
        <w:rPr>
          <w:rFonts w:ascii="Arial" w:hAnsi="Arial" w:cs="Arial"/>
        </w:rPr>
        <w:t>DISPÕE SOBRE A </w:t>
      </w:r>
      <w:r>
        <w:rPr>
          <w:rFonts w:ascii="Arial" w:hAnsi="Arial" w:cs="Arial"/>
        </w:rPr>
        <w:t>AUTORIZAÇÃO PARA PARTICIPAÇÃO NO PARLAMENTO JOVEM</w:t>
      </w:r>
      <w:r w:rsidRPr="00E05F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 ASSEMBLÉIA LEGISLATIVA DE MINAS GERAIS</w:t>
      </w:r>
    </w:p>
    <w:p w:rsidR="00576ADC" w:rsidRDefault="00576ADC" w:rsidP="00576ADC">
      <w:pPr>
        <w:jc w:val="both"/>
      </w:pPr>
    </w:p>
    <w:p w:rsidR="00576ADC" w:rsidRDefault="00576ADC" w:rsidP="00576ADC">
      <w:pPr>
        <w:jc w:val="both"/>
      </w:pPr>
    </w:p>
    <w:p w:rsidR="00576ADC" w:rsidRDefault="00576ADC" w:rsidP="00576ADC">
      <w:pPr>
        <w:pStyle w:val="NormalWeb"/>
        <w:shd w:val="clear" w:color="auto" w:fill="FFFFFF"/>
        <w:spacing w:before="150" w:after="225" w:line="360" w:lineRule="auto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 Câmara Municipal de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Bicas-MG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no uso das atribuições que lhe conferem a Constituição da República Federativa do Brasil, o art. 82 da Lei Orgânica do Município de o art. 10, inciso XII do seu Regimento Interno, APROVOU e eu PRESIDENTE, promulgo a seguinte Resolução:</w:t>
      </w:r>
    </w:p>
    <w:p w:rsidR="00576ADC" w:rsidRDefault="00576ADC" w:rsidP="00576ADC">
      <w:pPr>
        <w:pStyle w:val="NormalWeb"/>
        <w:shd w:val="clear" w:color="auto" w:fill="FFFFFF"/>
        <w:spacing w:before="150" w:after="225" w:line="360" w:lineRule="auto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1º. – Fica a Câmara Municipal de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Bicas-MG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autorizada a participar do Parlamento Jovem da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Assembleia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Legislativa de Minas Gerais.</w:t>
      </w:r>
    </w:p>
    <w:p w:rsidR="00576ADC" w:rsidRDefault="00576ADC" w:rsidP="00576ADC">
      <w:pPr>
        <w:pStyle w:val="NormalWeb"/>
        <w:shd w:val="clear" w:color="auto" w:fill="FFFFFF"/>
        <w:spacing w:before="150" w:after="225" w:line="360" w:lineRule="auto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2º. Esta resolução entra em vigor na data de sua publicação. </w:t>
      </w:r>
    </w:p>
    <w:p w:rsidR="00576ADC" w:rsidRDefault="00576ADC" w:rsidP="00576ADC">
      <w:pPr>
        <w:pStyle w:val="NormalWeb"/>
        <w:shd w:val="clear" w:color="auto" w:fill="FFFFFF"/>
        <w:spacing w:before="150" w:after="225" w:line="360" w:lineRule="auto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</w:p>
    <w:p w:rsidR="00576ADC" w:rsidRDefault="00576ADC" w:rsidP="00576ADC">
      <w:pPr>
        <w:pStyle w:val="NormalWeb"/>
        <w:shd w:val="clear" w:color="auto" w:fill="FFFFFF"/>
        <w:spacing w:before="150" w:after="225" w:line="360" w:lineRule="auto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Sala das Sessões,</w:t>
      </w:r>
      <w:r w:rsidR="006A13AC">
        <w:rPr>
          <w:rFonts w:ascii="Arial" w:hAnsi="Arial" w:cs="Arial"/>
          <w:color w:val="000000"/>
          <w:sz w:val="22"/>
          <w:szCs w:val="22"/>
        </w:rPr>
        <w:t xml:space="preserve"> 06</w:t>
      </w:r>
      <w:r>
        <w:rPr>
          <w:rFonts w:ascii="Arial" w:hAnsi="Arial" w:cs="Arial"/>
          <w:color w:val="000000"/>
          <w:sz w:val="22"/>
          <w:szCs w:val="22"/>
        </w:rPr>
        <w:t xml:space="preserve"> de Dezembro de 2017.</w:t>
      </w:r>
    </w:p>
    <w:p w:rsidR="00576ADC" w:rsidRDefault="00576ADC" w:rsidP="00576ADC">
      <w:pPr>
        <w:pStyle w:val="NormalWeb"/>
        <w:shd w:val="clear" w:color="auto" w:fill="FFFFFF"/>
        <w:spacing w:after="0"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:rsidR="00576ADC" w:rsidRDefault="00576ADC" w:rsidP="00576ADC">
      <w:pPr>
        <w:pStyle w:val="NormalWeb"/>
        <w:shd w:val="clear" w:color="auto" w:fill="FFFFFF"/>
        <w:spacing w:after="0"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Aloysio Barbosa Borges                                                    Luiz Paulo Rocha</w:t>
      </w:r>
    </w:p>
    <w:p w:rsidR="00576ADC" w:rsidRDefault="005C5476" w:rsidP="00576ADC">
      <w:pPr>
        <w:pStyle w:val="NormalWeb"/>
        <w:shd w:val="clear" w:color="auto" w:fill="FFFFFF"/>
        <w:spacing w:after="0"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</w:t>
      </w:r>
      <w:r w:rsidR="00576ADC">
        <w:rPr>
          <w:rFonts w:ascii="Arial" w:hAnsi="Arial" w:cs="Arial"/>
          <w:color w:val="000000"/>
          <w:sz w:val="22"/>
          <w:szCs w:val="22"/>
        </w:rPr>
        <w:t>Presidente                                                               Vice-Presidente</w:t>
      </w:r>
    </w:p>
    <w:p w:rsidR="00576ADC" w:rsidRDefault="00576ADC" w:rsidP="00576ADC">
      <w:pPr>
        <w:pStyle w:val="NormalWeb"/>
        <w:shd w:val="clear" w:color="auto" w:fill="FFFFFF"/>
        <w:spacing w:after="0"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:rsidR="00576ADC" w:rsidRDefault="00576ADC" w:rsidP="00576ADC">
      <w:pPr>
        <w:pStyle w:val="NormalWeb"/>
        <w:shd w:val="clear" w:color="auto" w:fill="FFFFFF"/>
        <w:spacing w:after="0"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:rsidR="00576ADC" w:rsidRDefault="00576ADC" w:rsidP="00576ADC">
      <w:pPr>
        <w:pStyle w:val="NormalWeb"/>
        <w:shd w:val="clear" w:color="auto" w:fill="FFFFFF"/>
        <w:spacing w:after="0"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Diego Bordonal Gonze                                                     Joel Milão Filho</w:t>
      </w:r>
    </w:p>
    <w:p w:rsidR="00576ADC" w:rsidRDefault="005C5476" w:rsidP="00576ADC">
      <w:pPr>
        <w:pStyle w:val="NormalWeb"/>
        <w:shd w:val="clear" w:color="auto" w:fill="FFFFFF"/>
        <w:spacing w:before="150" w:after="225"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</w:t>
      </w:r>
      <w:r w:rsidR="00576ADC">
        <w:rPr>
          <w:rFonts w:ascii="Arial" w:hAnsi="Arial" w:cs="Arial"/>
          <w:color w:val="000000"/>
          <w:sz w:val="22"/>
          <w:szCs w:val="22"/>
        </w:rPr>
        <w:t>1º Secretário                                                                2º Secretário</w:t>
      </w:r>
    </w:p>
    <w:p w:rsidR="00576ADC" w:rsidRDefault="00576ADC" w:rsidP="00576ADC">
      <w:pPr>
        <w:pStyle w:val="NormalWeb"/>
        <w:shd w:val="clear" w:color="auto" w:fill="FFFFFF"/>
        <w:spacing w:before="150" w:after="225"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:rsidR="00576ADC" w:rsidRDefault="00C77C80" w:rsidP="00576ADC">
      <w:pPr>
        <w:pStyle w:val="Ttulo5"/>
        <w:ind w:left="567"/>
        <w:rPr>
          <w:rFonts w:ascii="Arial" w:hAnsi="Arial" w:cs="Arial"/>
          <w:sz w:val="52"/>
          <w:szCs w:val="52"/>
        </w:rPr>
      </w:pPr>
      <w:r w:rsidRPr="00C77C80">
        <w:rPr>
          <w:rFonts w:ascii="Arial" w:hAnsi="Arial" w:cs="Arial"/>
          <w:b w:val="0"/>
          <w:noProof/>
          <w:sz w:val="22"/>
          <w:szCs w:val="22"/>
        </w:rPr>
        <w:pict>
          <v:shape id="_x0000_s1027" type="#_x0000_t75" style="position:absolute;left:0;text-align:left;margin-left:-34.8pt;margin-top:-26.3pt;width:81.75pt;height:98.25pt;z-index:251662336">
            <v:imagedata r:id="rId4" o:title=""/>
          </v:shape>
          <o:OLEObject Type="Embed" ProgID="CorelDRAW.Graphic.13" ShapeID="_x0000_s1027" DrawAspect="Content" ObjectID="_1574257678" r:id="rId6"/>
        </w:pict>
      </w:r>
      <w:r w:rsidR="00576ADC">
        <w:rPr>
          <w:rFonts w:ascii="Arial" w:hAnsi="Arial" w:cs="Arial"/>
          <w:sz w:val="52"/>
          <w:szCs w:val="52"/>
        </w:rPr>
        <w:t xml:space="preserve">     Câmara Municipal de Bicas</w:t>
      </w:r>
    </w:p>
    <w:p w:rsidR="00576ADC" w:rsidRDefault="00576ADC" w:rsidP="00576ADC">
      <w:pPr>
        <w:pStyle w:val="Ttulo5"/>
        <w:ind w:left="851" w:hanging="851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                 PRAÇA RAUL SOARES, 20 – CENTRO – BICAS – CEP: 36.600-000</w:t>
      </w:r>
    </w:p>
    <w:p w:rsidR="00576ADC" w:rsidRDefault="00576ADC" w:rsidP="00576ADC">
      <w:pPr>
        <w:pStyle w:val="Ttulo6"/>
        <w:ind w:left="851" w:hanging="851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        Tel./Fax: 0XX 32 – 3271 – 2973</w:t>
      </w:r>
    </w:p>
    <w:p w:rsidR="00576ADC" w:rsidRDefault="00576ADC" w:rsidP="00576ADC">
      <w:pPr>
        <w:pStyle w:val="Ttulo5"/>
        <w:ind w:left="851" w:hanging="851"/>
      </w:pPr>
      <w:r>
        <w:rPr>
          <w:rFonts w:ascii="Arial" w:hAnsi="Arial" w:cs="Arial"/>
          <w:b w:val="0"/>
          <w:sz w:val="22"/>
          <w:szCs w:val="22"/>
        </w:rPr>
        <w:t xml:space="preserve">              ESTADO DE MINAS GERAIS</w:t>
      </w:r>
    </w:p>
    <w:p w:rsidR="00576ADC" w:rsidRDefault="00576ADC" w:rsidP="00576ADC">
      <w:pPr>
        <w:pStyle w:val="NormalWeb"/>
        <w:shd w:val="clear" w:color="auto" w:fill="FFFFFF"/>
        <w:spacing w:before="150" w:after="225" w:line="360" w:lineRule="auto"/>
        <w:rPr>
          <w:rFonts w:ascii="Arial" w:hAnsi="Arial" w:cs="Arial"/>
          <w:color w:val="000000"/>
          <w:sz w:val="22"/>
          <w:szCs w:val="22"/>
        </w:rPr>
      </w:pPr>
    </w:p>
    <w:p w:rsidR="003805F6" w:rsidRPr="009F0DAA" w:rsidRDefault="003805F6" w:rsidP="003805F6">
      <w:pPr>
        <w:jc w:val="center"/>
        <w:rPr>
          <w:rFonts w:ascii="Arial" w:hAnsi="Arial" w:cs="Arial"/>
          <w:b/>
        </w:rPr>
      </w:pPr>
      <w:r w:rsidRPr="0096652F">
        <w:rPr>
          <w:rFonts w:ascii="Arial" w:hAnsi="Arial" w:cs="Arial"/>
          <w:b/>
        </w:rPr>
        <w:t>JUSTIFICATIVA</w:t>
      </w:r>
      <w:r>
        <w:rPr>
          <w:rFonts w:ascii="Arial" w:hAnsi="Arial" w:cs="Arial"/>
          <w:b/>
        </w:rPr>
        <w:t xml:space="preserve"> AO PROJETO DE RESOLUÇÃO Nº</w:t>
      </w:r>
      <w:proofErr w:type="gramStart"/>
      <w:r>
        <w:rPr>
          <w:rFonts w:ascii="Arial" w:hAnsi="Arial" w:cs="Arial"/>
          <w:b/>
        </w:rPr>
        <w:t>.:</w:t>
      </w:r>
      <w:proofErr w:type="gramEnd"/>
      <w:r>
        <w:rPr>
          <w:rFonts w:ascii="Arial" w:hAnsi="Arial" w:cs="Arial"/>
          <w:b/>
        </w:rPr>
        <w:t xml:space="preserve"> 05/2017</w:t>
      </w:r>
    </w:p>
    <w:p w:rsidR="003805F6" w:rsidRDefault="003805F6" w:rsidP="003805F6">
      <w:pPr>
        <w:rPr>
          <w:rFonts w:ascii="Arial" w:hAnsi="Arial" w:cs="Arial"/>
        </w:rPr>
      </w:pPr>
    </w:p>
    <w:p w:rsidR="003805F6" w:rsidRDefault="003805F6" w:rsidP="003805F6">
      <w:pPr>
        <w:rPr>
          <w:rFonts w:ascii="Arial" w:hAnsi="Arial" w:cs="Arial"/>
        </w:rPr>
      </w:pPr>
    </w:p>
    <w:p w:rsidR="003805F6" w:rsidRPr="006E2AE0" w:rsidRDefault="003805F6" w:rsidP="003805F6">
      <w:pPr>
        <w:ind w:firstLine="1134"/>
        <w:jc w:val="both"/>
        <w:rPr>
          <w:rFonts w:ascii="Arial" w:hAnsi="Arial" w:cs="Arial"/>
        </w:rPr>
      </w:pPr>
      <w:r w:rsidRPr="0096652F">
        <w:rPr>
          <w:rFonts w:ascii="Arial" w:hAnsi="Arial" w:cs="Arial"/>
        </w:rPr>
        <w:t xml:space="preserve">Nobres </w:t>
      </w:r>
      <w:proofErr w:type="gramStart"/>
      <w:r w:rsidRPr="0096652F">
        <w:rPr>
          <w:rFonts w:ascii="Arial" w:hAnsi="Arial" w:cs="Arial"/>
        </w:rPr>
        <w:t>Edis</w:t>
      </w:r>
      <w:proofErr w:type="gramEnd"/>
      <w:r w:rsidRPr="0096652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apresente-se o projeto de Resolução, no intuito de permitir a participação desta Casa de Edis no “Parlamento Jovem” realizado pela ALMG, no intuito de fomentar o conhecimento e parceria com a respectiva Casa de Leis Estadual a fim de implantar o aludido programa em nosso município, que visa e</w:t>
      </w:r>
      <w:r w:rsidRPr="006E2AE0">
        <w:rPr>
          <w:rFonts w:ascii="Arial" w:hAnsi="Arial" w:cs="Arial"/>
        </w:rPr>
        <w:t>stimular a formação política e cidadã de estudantes dos ensinos médio e superior, por meio de atividades que os levem a compreender melhor a organização dos Poderes, especialmente do Legislativo, e a importância da part</w:t>
      </w:r>
      <w:r>
        <w:rPr>
          <w:rFonts w:ascii="Arial" w:hAnsi="Arial" w:cs="Arial"/>
        </w:rPr>
        <w:t>icipação popular no Parlamento, bem como l</w:t>
      </w:r>
      <w:r w:rsidRPr="006E2AE0">
        <w:rPr>
          <w:rFonts w:ascii="Arial" w:hAnsi="Arial" w:cs="Arial"/>
        </w:rPr>
        <w:t>evar os jovens a se interessarem pela agenda sociopolítica de seu município e pelo exercício da participação democrática na discussão e decisão de questões relevantes para a comunidade.</w:t>
      </w:r>
      <w:bookmarkStart w:id="0" w:name="_GoBack"/>
      <w:bookmarkEnd w:id="0"/>
    </w:p>
    <w:p w:rsidR="003805F6" w:rsidRPr="006E2AE0" w:rsidRDefault="003805F6" w:rsidP="003805F6">
      <w:pPr>
        <w:ind w:firstLine="1701"/>
        <w:jc w:val="both"/>
        <w:rPr>
          <w:rFonts w:ascii="Arial" w:hAnsi="Arial" w:cs="Arial"/>
          <w:bCs/>
          <w:color w:val="00000A"/>
        </w:rPr>
      </w:pPr>
    </w:p>
    <w:p w:rsidR="003805F6" w:rsidRPr="008C1F59" w:rsidRDefault="003805F6" w:rsidP="003805F6">
      <w:pPr>
        <w:spacing w:after="240" w:line="360" w:lineRule="auto"/>
        <w:ind w:firstLine="1134"/>
        <w:jc w:val="both"/>
        <w:rPr>
          <w:rFonts w:ascii="Arial" w:hAnsi="Arial" w:cs="Arial"/>
          <w:color w:val="000000"/>
        </w:rPr>
      </w:pPr>
      <w:r w:rsidRPr="008C1F59"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</w:rPr>
        <w:t>ndo o que cabia justificar, pedimos</w:t>
      </w:r>
      <w:r w:rsidRPr="008C1F59">
        <w:rPr>
          <w:rFonts w:ascii="Arial" w:hAnsi="Arial" w:cs="Arial"/>
          <w:color w:val="000000"/>
        </w:rPr>
        <w:t xml:space="preserve"> apoio dos pares para aprovação da matéria.</w:t>
      </w:r>
    </w:p>
    <w:p w:rsidR="003805F6" w:rsidRDefault="003805F6" w:rsidP="003805F6">
      <w:pPr>
        <w:shd w:val="clear" w:color="auto" w:fill="FFFFFF"/>
        <w:spacing w:before="240" w:after="240"/>
        <w:ind w:right="-1" w:firstLine="1134"/>
        <w:jc w:val="both"/>
        <w:rPr>
          <w:rFonts w:ascii="Arial" w:hAnsi="Arial" w:cs="Arial"/>
          <w:bCs/>
          <w:color w:val="00000A"/>
        </w:rPr>
      </w:pPr>
      <w:r>
        <w:rPr>
          <w:rFonts w:ascii="Arial" w:hAnsi="Arial" w:cs="Arial"/>
          <w:bCs/>
          <w:color w:val="00000A"/>
        </w:rPr>
        <w:t>Câmara Municipal de Bicas, em 06 de Dezembro de 2017</w:t>
      </w:r>
    </w:p>
    <w:p w:rsidR="003805F6" w:rsidRDefault="003805F6" w:rsidP="003805F6">
      <w:pPr>
        <w:shd w:val="clear" w:color="auto" w:fill="FFFFFF"/>
        <w:spacing w:before="240" w:after="240"/>
        <w:ind w:right="-1" w:firstLine="1134"/>
        <w:jc w:val="both"/>
        <w:rPr>
          <w:rFonts w:ascii="Arial" w:hAnsi="Arial" w:cs="Arial"/>
          <w:bCs/>
          <w:color w:val="00000A"/>
        </w:rPr>
      </w:pPr>
    </w:p>
    <w:p w:rsidR="003805F6" w:rsidRDefault="003805F6" w:rsidP="003805F6">
      <w:pPr>
        <w:shd w:val="clear" w:color="auto" w:fill="FFFFFF"/>
        <w:spacing w:before="240" w:after="240"/>
        <w:ind w:right="-1" w:firstLine="1134"/>
        <w:contextualSpacing/>
        <w:jc w:val="both"/>
        <w:rPr>
          <w:rFonts w:ascii="Arial" w:hAnsi="Arial" w:cs="Arial"/>
          <w:bCs/>
          <w:color w:val="00000A"/>
        </w:rPr>
      </w:pPr>
    </w:p>
    <w:p w:rsidR="003805F6" w:rsidRPr="00B206EB" w:rsidRDefault="003805F6" w:rsidP="003805F6">
      <w:pPr>
        <w:shd w:val="clear" w:color="auto" w:fill="FFFFFF"/>
        <w:spacing w:before="240" w:after="240"/>
        <w:ind w:right="-1"/>
        <w:contextualSpacing/>
        <w:jc w:val="center"/>
        <w:rPr>
          <w:rFonts w:ascii="Arial" w:hAnsi="Arial" w:cs="Arial"/>
          <w:bCs/>
          <w:color w:val="00000A"/>
        </w:rPr>
      </w:pPr>
      <w:r w:rsidRPr="00B206EB">
        <w:rPr>
          <w:rFonts w:ascii="Arial" w:hAnsi="Arial" w:cs="Arial"/>
          <w:bCs/>
          <w:color w:val="00000A"/>
        </w:rPr>
        <w:t>Aloysio Barbosa Borges                              Diego Bordonal Gonze</w:t>
      </w:r>
    </w:p>
    <w:p w:rsidR="003805F6" w:rsidRDefault="003805F6" w:rsidP="003805F6">
      <w:pPr>
        <w:shd w:val="clear" w:color="auto" w:fill="FFFFFF"/>
        <w:spacing w:before="240" w:after="240"/>
        <w:ind w:left="993" w:right="849"/>
        <w:contextualSpacing/>
        <w:rPr>
          <w:rFonts w:ascii="Arial" w:hAnsi="Arial" w:cs="Arial"/>
          <w:bCs/>
          <w:color w:val="00000A"/>
        </w:rPr>
      </w:pPr>
      <w:r>
        <w:rPr>
          <w:rFonts w:ascii="Arial" w:hAnsi="Arial" w:cs="Arial"/>
          <w:bCs/>
          <w:color w:val="00000A"/>
        </w:rPr>
        <w:t xml:space="preserve">   </w:t>
      </w:r>
      <w:r w:rsidRPr="00B206EB">
        <w:rPr>
          <w:rFonts w:ascii="Arial" w:hAnsi="Arial" w:cs="Arial"/>
          <w:bCs/>
          <w:color w:val="00000A"/>
        </w:rPr>
        <w:t xml:space="preserve">Vereador Proponente                              </w:t>
      </w:r>
      <w:r>
        <w:rPr>
          <w:rFonts w:ascii="Arial" w:hAnsi="Arial" w:cs="Arial"/>
          <w:bCs/>
          <w:color w:val="00000A"/>
        </w:rPr>
        <w:t xml:space="preserve">   </w:t>
      </w:r>
      <w:r w:rsidRPr="00B206EB">
        <w:rPr>
          <w:rFonts w:ascii="Arial" w:hAnsi="Arial" w:cs="Arial"/>
          <w:bCs/>
          <w:color w:val="00000A"/>
        </w:rPr>
        <w:t>Vereador Proponente</w:t>
      </w:r>
    </w:p>
    <w:p w:rsidR="003805F6" w:rsidRDefault="003805F6" w:rsidP="003805F6">
      <w:pPr>
        <w:shd w:val="clear" w:color="auto" w:fill="FFFFFF"/>
        <w:spacing w:before="240" w:after="240"/>
        <w:ind w:left="993" w:right="849"/>
        <w:contextualSpacing/>
        <w:rPr>
          <w:rFonts w:ascii="Arial" w:hAnsi="Arial" w:cs="Arial"/>
          <w:bCs/>
          <w:color w:val="00000A"/>
        </w:rPr>
      </w:pPr>
    </w:p>
    <w:p w:rsidR="003805F6" w:rsidRDefault="003805F6" w:rsidP="003805F6">
      <w:pPr>
        <w:shd w:val="clear" w:color="auto" w:fill="FFFFFF"/>
        <w:spacing w:before="240" w:after="240"/>
        <w:ind w:left="993" w:right="849"/>
        <w:contextualSpacing/>
        <w:rPr>
          <w:rFonts w:ascii="Arial" w:hAnsi="Arial" w:cs="Arial"/>
          <w:bCs/>
          <w:color w:val="00000A"/>
        </w:rPr>
      </w:pPr>
    </w:p>
    <w:p w:rsidR="003805F6" w:rsidRDefault="003805F6" w:rsidP="003805F6">
      <w:pPr>
        <w:shd w:val="clear" w:color="auto" w:fill="FFFFFF"/>
        <w:spacing w:before="240" w:after="240"/>
        <w:ind w:left="993" w:right="849"/>
        <w:contextualSpacing/>
        <w:rPr>
          <w:rFonts w:ascii="Arial" w:hAnsi="Arial" w:cs="Arial"/>
          <w:bCs/>
          <w:color w:val="00000A"/>
        </w:rPr>
      </w:pPr>
    </w:p>
    <w:p w:rsidR="003805F6" w:rsidRDefault="003805F6" w:rsidP="003805F6">
      <w:pPr>
        <w:shd w:val="clear" w:color="auto" w:fill="FFFFFF"/>
        <w:spacing w:before="240" w:after="240"/>
        <w:ind w:left="993" w:right="849"/>
        <w:contextualSpacing/>
        <w:rPr>
          <w:rFonts w:ascii="Arial" w:hAnsi="Arial" w:cs="Arial"/>
          <w:bCs/>
          <w:color w:val="00000A"/>
        </w:rPr>
      </w:pPr>
    </w:p>
    <w:p w:rsidR="003805F6" w:rsidRDefault="003805F6" w:rsidP="003805F6">
      <w:pPr>
        <w:shd w:val="clear" w:color="auto" w:fill="FFFFFF"/>
        <w:spacing w:before="240" w:after="240"/>
        <w:ind w:left="993" w:right="849"/>
        <w:contextualSpacing/>
        <w:rPr>
          <w:rFonts w:ascii="Arial" w:hAnsi="Arial" w:cs="Arial"/>
          <w:bCs/>
          <w:color w:val="00000A"/>
        </w:rPr>
      </w:pPr>
    </w:p>
    <w:p w:rsidR="003805F6" w:rsidRPr="00B206EB" w:rsidRDefault="003805F6" w:rsidP="003805F6">
      <w:pPr>
        <w:shd w:val="clear" w:color="auto" w:fill="FFFFFF"/>
        <w:spacing w:before="240" w:after="240"/>
        <w:ind w:right="-1"/>
        <w:contextualSpacing/>
        <w:rPr>
          <w:rFonts w:ascii="Arial" w:hAnsi="Arial" w:cs="Arial"/>
          <w:bCs/>
          <w:color w:val="00000A"/>
        </w:rPr>
      </w:pPr>
      <w:r>
        <w:rPr>
          <w:rFonts w:ascii="Arial" w:hAnsi="Arial" w:cs="Arial"/>
          <w:bCs/>
          <w:color w:val="00000A"/>
        </w:rPr>
        <w:t xml:space="preserve">                        Joel Milão Filho</w:t>
      </w:r>
      <w:r w:rsidRPr="00B206EB">
        <w:rPr>
          <w:rFonts w:ascii="Arial" w:hAnsi="Arial" w:cs="Arial"/>
          <w:bCs/>
          <w:color w:val="00000A"/>
        </w:rPr>
        <w:t xml:space="preserve">            </w:t>
      </w:r>
      <w:r>
        <w:rPr>
          <w:rFonts w:ascii="Arial" w:hAnsi="Arial" w:cs="Arial"/>
          <w:bCs/>
          <w:color w:val="00000A"/>
        </w:rPr>
        <w:t xml:space="preserve">                            Luiz Paulo Rocha</w:t>
      </w:r>
    </w:p>
    <w:p w:rsidR="003805F6" w:rsidRDefault="003805F6" w:rsidP="003805F6">
      <w:pPr>
        <w:shd w:val="clear" w:color="auto" w:fill="FFFFFF"/>
        <w:spacing w:before="240" w:after="240"/>
        <w:ind w:left="993" w:right="849"/>
        <w:contextualSpacing/>
        <w:rPr>
          <w:rFonts w:ascii="Arial" w:hAnsi="Arial" w:cs="Arial"/>
          <w:bCs/>
          <w:color w:val="00000A"/>
        </w:rPr>
      </w:pPr>
      <w:r>
        <w:rPr>
          <w:rFonts w:ascii="Arial" w:hAnsi="Arial" w:cs="Arial"/>
          <w:bCs/>
          <w:color w:val="00000A"/>
        </w:rPr>
        <w:t xml:space="preserve">   </w:t>
      </w:r>
      <w:r w:rsidRPr="00B206EB">
        <w:rPr>
          <w:rFonts w:ascii="Arial" w:hAnsi="Arial" w:cs="Arial"/>
          <w:bCs/>
          <w:color w:val="00000A"/>
        </w:rPr>
        <w:t xml:space="preserve">Vereador Proponente                              </w:t>
      </w:r>
      <w:r>
        <w:rPr>
          <w:rFonts w:ascii="Arial" w:hAnsi="Arial" w:cs="Arial"/>
          <w:bCs/>
          <w:color w:val="00000A"/>
        </w:rPr>
        <w:t xml:space="preserve">   </w:t>
      </w:r>
      <w:r w:rsidRPr="00B206EB">
        <w:rPr>
          <w:rFonts w:ascii="Arial" w:hAnsi="Arial" w:cs="Arial"/>
          <w:bCs/>
          <w:color w:val="00000A"/>
        </w:rPr>
        <w:t>Vereador Proponente</w:t>
      </w:r>
    </w:p>
    <w:p w:rsidR="00D8289F" w:rsidRPr="00576ADC" w:rsidRDefault="00D8289F" w:rsidP="003805F6">
      <w:pPr>
        <w:pStyle w:val="NormalWeb"/>
        <w:shd w:val="clear" w:color="auto" w:fill="FFFFFF"/>
        <w:spacing w:before="150" w:after="225" w:line="360" w:lineRule="auto"/>
        <w:jc w:val="center"/>
        <w:rPr>
          <w:rFonts w:ascii="Arial Black" w:hAnsi="Arial Black"/>
        </w:rPr>
      </w:pPr>
    </w:p>
    <w:sectPr w:rsidR="00D8289F" w:rsidRPr="00576ADC" w:rsidSect="00E030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6ADC"/>
    <w:rsid w:val="003805F6"/>
    <w:rsid w:val="004116A4"/>
    <w:rsid w:val="00576ADC"/>
    <w:rsid w:val="005C5476"/>
    <w:rsid w:val="006A13AC"/>
    <w:rsid w:val="00C77C80"/>
    <w:rsid w:val="00D8289F"/>
    <w:rsid w:val="00E030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ADC"/>
  </w:style>
  <w:style w:type="paragraph" w:styleId="Ttulo5">
    <w:name w:val="heading 5"/>
    <w:basedOn w:val="Normal"/>
    <w:next w:val="Normal"/>
    <w:link w:val="Ttulo5Char"/>
    <w:unhideWhenUsed/>
    <w:qFormat/>
    <w:rsid w:val="00576ADC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576ADC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576ADC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576ADC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576ADC"/>
    <w:pPr>
      <w:suppressAutoHyphens/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8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Usuario</cp:lastModifiedBy>
  <cp:revision>2</cp:revision>
  <cp:lastPrinted>2017-12-07T14:15:00Z</cp:lastPrinted>
  <dcterms:created xsi:type="dcterms:W3CDTF">2017-12-08T19:01:00Z</dcterms:created>
  <dcterms:modified xsi:type="dcterms:W3CDTF">2017-12-08T19:01:00Z</dcterms:modified>
</cp:coreProperties>
</file>