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02" w:rsidRPr="00F46650" w:rsidRDefault="00AA3702" w:rsidP="00AA3702">
      <w:pPr>
        <w:jc w:val="center"/>
        <w:rPr>
          <w:rFonts w:ascii="Arial" w:hAnsi="Arial" w:cs="Arial"/>
          <w:b/>
          <w:position w:val="13"/>
        </w:rPr>
      </w:pPr>
      <w:r w:rsidRPr="00F46650">
        <w:rPr>
          <w:rFonts w:ascii="Arial" w:hAnsi="Arial" w:cs="Arial"/>
          <w:b/>
          <w:position w:val="13"/>
        </w:rPr>
        <w:t xml:space="preserve">PROJETO </w:t>
      </w:r>
      <w:r w:rsidR="00333E7C">
        <w:rPr>
          <w:rFonts w:ascii="Arial" w:hAnsi="Arial" w:cs="Arial"/>
          <w:b/>
          <w:position w:val="13"/>
        </w:rPr>
        <w:t>DE LEI ORDINÁRIA</w:t>
      </w:r>
      <w:r w:rsidR="00D47EBA">
        <w:rPr>
          <w:rFonts w:ascii="Arial" w:hAnsi="Arial" w:cs="Arial"/>
          <w:b/>
          <w:position w:val="13"/>
        </w:rPr>
        <w:t xml:space="preserve"> Nº. 15</w:t>
      </w:r>
      <w:r w:rsidRPr="00F46650">
        <w:rPr>
          <w:rFonts w:ascii="Arial" w:hAnsi="Arial" w:cs="Arial"/>
          <w:b/>
          <w:position w:val="13"/>
        </w:rPr>
        <w:t>/201</w:t>
      </w:r>
      <w:r>
        <w:rPr>
          <w:rFonts w:ascii="Arial" w:hAnsi="Arial" w:cs="Arial"/>
          <w:b/>
          <w:position w:val="13"/>
        </w:rPr>
        <w:t>7</w:t>
      </w:r>
      <w:r w:rsidRPr="00F46650">
        <w:rPr>
          <w:rFonts w:ascii="Arial" w:hAnsi="Arial" w:cs="Arial"/>
          <w:b/>
          <w:position w:val="13"/>
        </w:rPr>
        <w:t>.</w:t>
      </w:r>
    </w:p>
    <w:p w:rsidR="00AA3702" w:rsidRPr="002C39E7" w:rsidRDefault="00333E7C" w:rsidP="00AA3702">
      <w:pPr>
        <w:pStyle w:val="Ttulo3"/>
        <w:jc w:val="center"/>
        <w:rPr>
          <w:sz w:val="24"/>
          <w:szCs w:val="24"/>
        </w:rPr>
      </w:pPr>
      <w:r>
        <w:rPr>
          <w:sz w:val="24"/>
          <w:szCs w:val="24"/>
        </w:rPr>
        <w:t>LEI MUNICIPAL</w:t>
      </w:r>
      <w:r w:rsidR="00AA3702" w:rsidRPr="00F46650">
        <w:rPr>
          <w:sz w:val="24"/>
          <w:szCs w:val="24"/>
        </w:rPr>
        <w:t xml:space="preserve"> Nº. </w:t>
      </w:r>
      <w:bookmarkStart w:id="0" w:name="_GoBack"/>
      <w:bookmarkEnd w:id="0"/>
      <w:r w:rsidR="001F2636">
        <w:rPr>
          <w:sz w:val="24"/>
          <w:szCs w:val="24"/>
        </w:rPr>
        <w:t>__</w:t>
      </w:r>
      <w:r w:rsidR="003357DC">
        <w:rPr>
          <w:sz w:val="24"/>
          <w:szCs w:val="24"/>
        </w:rPr>
        <w:t>___</w:t>
      </w:r>
      <w:r w:rsidR="001F2636">
        <w:rPr>
          <w:sz w:val="24"/>
          <w:szCs w:val="24"/>
        </w:rPr>
        <w:t>/</w:t>
      </w:r>
      <w:r w:rsidR="00AA3702">
        <w:rPr>
          <w:sz w:val="24"/>
          <w:szCs w:val="24"/>
        </w:rPr>
        <w:t>2017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3"/>
      </w:tblGrid>
      <w:tr w:rsidR="00AA3702" w:rsidRPr="00374957" w:rsidTr="00E1698E">
        <w:trPr>
          <w:trHeight w:val="1418"/>
        </w:trPr>
        <w:tc>
          <w:tcPr>
            <w:tcW w:w="3783" w:type="dxa"/>
          </w:tcPr>
          <w:p w:rsidR="00AA3702" w:rsidRPr="00E1698E" w:rsidRDefault="00AA3702" w:rsidP="00E1698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4548">
              <w:rPr>
                <w:rFonts w:ascii="Courier New" w:hAnsi="Courier New" w:cs="Courier New"/>
                <w:sz w:val="20"/>
                <w:szCs w:val="20"/>
              </w:rPr>
              <w:t>   </w:t>
            </w:r>
            <w:r w:rsidRPr="00E1698E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E1698E">
              <w:rPr>
                <w:rFonts w:ascii="Arial" w:hAnsi="Arial" w:cs="Arial"/>
                <w:sz w:val="22"/>
                <w:szCs w:val="22"/>
              </w:rPr>
              <w:t>Dispõe sobre reajuste do valor do cartão alimentação</w:t>
            </w:r>
            <w:r w:rsidR="00A014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98E">
              <w:rPr>
                <w:rFonts w:ascii="Arial" w:hAnsi="Arial" w:cs="Arial"/>
                <w:sz w:val="22"/>
                <w:szCs w:val="22"/>
              </w:rPr>
              <w:t>dos servidores da Câmara Municipal de Bicas e dá outras providências”.</w:t>
            </w:r>
          </w:p>
        </w:tc>
      </w:tr>
    </w:tbl>
    <w:p w:rsidR="00AA3702" w:rsidRPr="00BC3C87" w:rsidRDefault="00AA3702" w:rsidP="00AA3702">
      <w:pPr>
        <w:pStyle w:val="NormalWeb"/>
        <w:ind w:firstLine="709"/>
        <w:jc w:val="both"/>
        <w:rPr>
          <w:rFonts w:ascii="Arial" w:hAnsi="Arial" w:cs="Arial"/>
          <w:sz w:val="22"/>
          <w:szCs w:val="22"/>
        </w:rPr>
      </w:pPr>
      <w:r w:rsidRPr="00A174E7">
        <w:rPr>
          <w:rFonts w:ascii="Arial" w:hAnsi="Arial" w:cs="Arial"/>
        </w:rPr>
        <w:br/>
        <w:t>    </w:t>
      </w:r>
      <w:r>
        <w:rPr>
          <w:rFonts w:ascii="Arial" w:hAnsi="Arial" w:cs="Arial"/>
        </w:rPr>
        <w:tab/>
      </w:r>
      <w:r w:rsidRPr="00BC3C87">
        <w:rPr>
          <w:rFonts w:ascii="Arial" w:hAnsi="Arial" w:cs="Arial"/>
          <w:sz w:val="22"/>
          <w:szCs w:val="22"/>
        </w:rPr>
        <w:t>A Câmara Municipal de Bicas, estado de Minas Gerais, no uso das atribuições que lhe são conferidas pela Constituição da República Federativa do Brasil e em consonância com a Lei Orgânica do Município, APROVOU e eu, Prefeito Municipal, SANCIONO a seguinte Lei:</w:t>
      </w:r>
    </w:p>
    <w:p w:rsidR="00AA3702" w:rsidRPr="00BC3C87" w:rsidRDefault="00AA3702" w:rsidP="00AA3702">
      <w:pPr>
        <w:pStyle w:val="NormalWeb"/>
        <w:ind w:firstLine="709"/>
        <w:jc w:val="both"/>
        <w:rPr>
          <w:rFonts w:ascii="Arial" w:hAnsi="Arial" w:cs="Arial"/>
          <w:sz w:val="22"/>
          <w:szCs w:val="22"/>
        </w:rPr>
      </w:pPr>
      <w:r w:rsidRPr="00BC3C87">
        <w:rPr>
          <w:rFonts w:ascii="Arial" w:hAnsi="Arial" w:cs="Arial"/>
          <w:b/>
          <w:bCs/>
          <w:sz w:val="22"/>
          <w:szCs w:val="22"/>
        </w:rPr>
        <w:t xml:space="preserve">Art. 1º. </w:t>
      </w:r>
      <w:r w:rsidRPr="00BC3C87">
        <w:rPr>
          <w:rFonts w:ascii="Arial" w:hAnsi="Arial" w:cs="Arial"/>
          <w:bCs/>
          <w:sz w:val="22"/>
          <w:szCs w:val="22"/>
        </w:rPr>
        <w:t>Fica o Chefe do Poder Legislativo Municipal autorizado a proc</w:t>
      </w:r>
      <w:r w:rsidR="007F06E5" w:rsidRPr="00BC3C87">
        <w:rPr>
          <w:rFonts w:ascii="Arial" w:hAnsi="Arial" w:cs="Arial"/>
          <w:bCs/>
          <w:sz w:val="22"/>
          <w:szCs w:val="22"/>
        </w:rPr>
        <w:t>eder a majoração do valor dos vales alimentação</w:t>
      </w:r>
      <w:r w:rsidRPr="00BC3C87">
        <w:rPr>
          <w:rFonts w:ascii="Arial" w:hAnsi="Arial" w:cs="Arial"/>
          <w:bCs/>
          <w:sz w:val="22"/>
          <w:szCs w:val="22"/>
        </w:rPr>
        <w:t xml:space="preserve"> dos servidores do Poder Legislativo municipal em 12,92% (doze vírgula noventa e dois </w:t>
      </w:r>
      <w:r w:rsidR="00E1698E">
        <w:rPr>
          <w:rFonts w:ascii="Arial" w:hAnsi="Arial" w:cs="Arial"/>
          <w:bCs/>
          <w:sz w:val="22"/>
          <w:szCs w:val="22"/>
        </w:rPr>
        <w:t>por cento) totalizando o valor de R$ 141,16 (cento e quarenta e um reais e dezesseis centavos)</w:t>
      </w:r>
      <w:r w:rsidRPr="00BC3C87">
        <w:rPr>
          <w:rFonts w:ascii="Arial" w:hAnsi="Arial" w:cs="Arial"/>
          <w:bCs/>
          <w:sz w:val="22"/>
          <w:szCs w:val="22"/>
        </w:rPr>
        <w:t>.</w:t>
      </w:r>
    </w:p>
    <w:p w:rsidR="007F06E5" w:rsidRPr="00BC3C87" w:rsidRDefault="00AA3702" w:rsidP="007F06E5">
      <w:pPr>
        <w:pStyle w:val="NormalWeb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BC3C87">
        <w:rPr>
          <w:rFonts w:ascii="Arial" w:hAnsi="Arial" w:cs="Arial"/>
          <w:b/>
          <w:bCs/>
          <w:sz w:val="22"/>
          <w:szCs w:val="22"/>
        </w:rPr>
        <w:t xml:space="preserve">Art. 2º. </w:t>
      </w:r>
      <w:r w:rsidRPr="00BC3C87">
        <w:rPr>
          <w:rFonts w:ascii="Arial" w:hAnsi="Arial" w:cs="Arial"/>
          <w:bCs/>
          <w:sz w:val="22"/>
          <w:szCs w:val="22"/>
        </w:rPr>
        <w:t xml:space="preserve">O percentual fixado no artigo antecedente é composto pelas </w:t>
      </w:r>
      <w:r w:rsidR="007F06E5" w:rsidRPr="00BC3C87">
        <w:rPr>
          <w:rFonts w:ascii="Arial" w:hAnsi="Arial" w:cs="Arial"/>
          <w:bCs/>
          <w:sz w:val="22"/>
          <w:szCs w:val="22"/>
        </w:rPr>
        <w:t>perdas inflacionárias no período</w:t>
      </w:r>
      <w:r w:rsidR="00BC3C87" w:rsidRPr="00BC3C87">
        <w:rPr>
          <w:rFonts w:ascii="Arial" w:hAnsi="Arial" w:cs="Arial"/>
          <w:bCs/>
          <w:sz w:val="22"/>
          <w:szCs w:val="22"/>
        </w:rPr>
        <w:t xml:space="preserve"> 2015/2016.</w:t>
      </w:r>
    </w:p>
    <w:p w:rsidR="00AA3702" w:rsidRPr="00BC3C87" w:rsidRDefault="00AA3702" w:rsidP="007F06E5">
      <w:pPr>
        <w:pStyle w:val="NormalWeb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BC3C87">
        <w:rPr>
          <w:rFonts w:ascii="Arial" w:hAnsi="Arial" w:cs="Arial"/>
          <w:b/>
          <w:bCs/>
          <w:sz w:val="22"/>
          <w:szCs w:val="22"/>
        </w:rPr>
        <w:t xml:space="preserve">Art. 3º. </w:t>
      </w:r>
      <w:r w:rsidRPr="00BC3C87">
        <w:rPr>
          <w:rFonts w:ascii="Arial" w:hAnsi="Arial" w:cs="Arial"/>
          <w:sz w:val="22"/>
          <w:szCs w:val="22"/>
        </w:rPr>
        <w:t>As despesas com a execução desta Lei correrão à conta das dotações orçamentárias próprias, constantes do orçamento vigente, suplementadas, se necessário.</w:t>
      </w:r>
    </w:p>
    <w:p w:rsidR="00AA3702" w:rsidRPr="00BC3C87" w:rsidRDefault="00AA3702" w:rsidP="00AA370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C3C87">
        <w:rPr>
          <w:rFonts w:ascii="Arial" w:hAnsi="Arial" w:cs="Arial"/>
          <w:sz w:val="22"/>
          <w:szCs w:val="22"/>
        </w:rPr>
        <w:tab/>
      </w:r>
      <w:r w:rsidRPr="00BC3C87">
        <w:rPr>
          <w:rFonts w:ascii="Arial" w:hAnsi="Arial" w:cs="Arial"/>
          <w:b/>
          <w:bCs/>
          <w:sz w:val="22"/>
          <w:szCs w:val="22"/>
        </w:rPr>
        <w:t xml:space="preserve">Art. 4º. </w:t>
      </w:r>
      <w:r w:rsidRPr="00BC3C87">
        <w:rPr>
          <w:rFonts w:ascii="Arial" w:hAnsi="Arial" w:cs="Arial"/>
          <w:sz w:val="22"/>
          <w:szCs w:val="22"/>
        </w:rPr>
        <w:t xml:space="preserve">Esta Lei entra em vigor na data de sua publicação, com efeitos financeiros retroativos a 1º. de </w:t>
      </w:r>
      <w:r w:rsidR="00BC3C87" w:rsidRPr="00BC3C87">
        <w:rPr>
          <w:rFonts w:ascii="Arial" w:hAnsi="Arial" w:cs="Arial"/>
          <w:sz w:val="22"/>
          <w:szCs w:val="22"/>
        </w:rPr>
        <w:t>abril de 2017</w:t>
      </w:r>
      <w:r w:rsidRPr="00BC3C87">
        <w:rPr>
          <w:rFonts w:ascii="Arial" w:hAnsi="Arial" w:cs="Arial"/>
          <w:sz w:val="22"/>
          <w:szCs w:val="22"/>
        </w:rPr>
        <w:t>.</w:t>
      </w:r>
    </w:p>
    <w:p w:rsidR="00AA3702" w:rsidRDefault="00AA3702" w:rsidP="00AA370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C3C87">
        <w:rPr>
          <w:rFonts w:ascii="Arial" w:hAnsi="Arial" w:cs="Arial"/>
          <w:sz w:val="22"/>
          <w:szCs w:val="22"/>
        </w:rPr>
        <w:tab/>
      </w:r>
      <w:r w:rsidRPr="00BC3C87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BC3C87">
        <w:rPr>
          <w:rFonts w:ascii="Arial" w:hAnsi="Arial" w:cs="Arial"/>
          <w:sz w:val="22"/>
          <w:szCs w:val="22"/>
        </w:rPr>
        <w:t>Revogam-se as disposições em contrário.</w:t>
      </w:r>
    </w:p>
    <w:p w:rsidR="00805469" w:rsidRPr="00805469" w:rsidRDefault="00805469" w:rsidP="00805469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05469">
        <w:rPr>
          <w:rFonts w:ascii="Arial" w:hAnsi="Arial" w:cs="Arial"/>
          <w:sz w:val="22"/>
          <w:szCs w:val="22"/>
        </w:rPr>
        <w:t xml:space="preserve">Bicas, </w:t>
      </w:r>
      <w:proofErr w:type="gramStart"/>
      <w:r w:rsidRPr="00805469">
        <w:rPr>
          <w:rFonts w:ascii="Arial" w:hAnsi="Arial" w:cs="Arial"/>
          <w:sz w:val="22"/>
          <w:szCs w:val="22"/>
        </w:rPr>
        <w:t xml:space="preserve">de           </w:t>
      </w:r>
      <w:proofErr w:type="spellStart"/>
      <w:r w:rsidRPr="00805469">
        <w:rPr>
          <w:rFonts w:ascii="Arial" w:hAnsi="Arial" w:cs="Arial"/>
          <w:sz w:val="22"/>
          <w:szCs w:val="22"/>
        </w:rPr>
        <w:t>de</w:t>
      </w:r>
      <w:proofErr w:type="spellEnd"/>
      <w:proofErr w:type="gramEnd"/>
      <w:r w:rsidRPr="00805469">
        <w:rPr>
          <w:rFonts w:ascii="Arial" w:hAnsi="Arial" w:cs="Arial"/>
          <w:sz w:val="22"/>
          <w:szCs w:val="22"/>
        </w:rPr>
        <w:t xml:space="preserve"> 2017.</w:t>
      </w:r>
    </w:p>
    <w:p w:rsidR="00805469" w:rsidRPr="00805469" w:rsidRDefault="00805469" w:rsidP="00805469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  <w:r w:rsidRPr="00805469">
        <w:rPr>
          <w:rFonts w:ascii="Arial" w:hAnsi="Arial" w:cs="Arial"/>
          <w:sz w:val="22"/>
          <w:szCs w:val="22"/>
        </w:rPr>
        <w:t>_______________________________</w:t>
      </w:r>
    </w:p>
    <w:p w:rsidR="00805469" w:rsidRPr="00805469" w:rsidRDefault="00805469" w:rsidP="00805469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  <w:r w:rsidRPr="00805469">
        <w:rPr>
          <w:rFonts w:ascii="Arial" w:hAnsi="Arial" w:cs="Arial"/>
          <w:sz w:val="22"/>
          <w:szCs w:val="22"/>
        </w:rPr>
        <w:t>HONÓRIO DE OLIVEIRA</w:t>
      </w:r>
    </w:p>
    <w:p w:rsidR="00805469" w:rsidRPr="00805469" w:rsidRDefault="00805469" w:rsidP="00805469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  <w:r w:rsidRPr="00805469">
        <w:rPr>
          <w:rFonts w:ascii="Arial" w:hAnsi="Arial" w:cs="Arial"/>
          <w:sz w:val="22"/>
          <w:szCs w:val="22"/>
        </w:rPr>
        <w:t>Prefeito Municipal</w:t>
      </w:r>
    </w:p>
    <w:p w:rsidR="00805469" w:rsidRPr="00805469" w:rsidRDefault="00805469" w:rsidP="00805469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AA3702" w:rsidRPr="00BC3C87" w:rsidRDefault="00AA3702" w:rsidP="00AA37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Aloysio Barbosa Borges           </w:t>
      </w:r>
      <w:r w:rsidR="00D47EBA">
        <w:rPr>
          <w:rFonts w:ascii="Arial" w:hAnsi="Arial" w:cs="Arial"/>
          <w:color w:val="000000"/>
          <w:sz w:val="22"/>
          <w:szCs w:val="22"/>
        </w:rPr>
        <w:t xml:space="preserve">                            Luiz</w:t>
      </w:r>
      <w:r>
        <w:rPr>
          <w:rFonts w:ascii="Arial" w:hAnsi="Arial" w:cs="Arial"/>
          <w:color w:val="000000"/>
          <w:sz w:val="22"/>
          <w:szCs w:val="22"/>
        </w:rPr>
        <w:t xml:space="preserve"> Paulo Rocha</w:t>
      </w: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Vereador Proponente                                       Vereador Proponente                                                       </w:t>
      </w: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Diego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BordonalGonze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Joel Milão Filho</w:t>
      </w:r>
    </w:p>
    <w:p w:rsidR="00AA3702" w:rsidRPr="00E1698E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Vereador Proponente                                       Vereador Proponente</w:t>
      </w:r>
    </w:p>
    <w:p w:rsidR="00C7468F" w:rsidRDefault="00C7468F" w:rsidP="00AA370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A3702" w:rsidRDefault="00AA3702" w:rsidP="00AA370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C1B55">
        <w:rPr>
          <w:rFonts w:ascii="Arial" w:hAnsi="Arial" w:cs="Arial"/>
          <w:b/>
          <w:sz w:val="32"/>
          <w:szCs w:val="32"/>
        </w:rPr>
        <w:t>JUSTIFICATIVA</w:t>
      </w:r>
    </w:p>
    <w:p w:rsidR="00C7468F" w:rsidRDefault="00C7468F" w:rsidP="00AA370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E1698E" w:rsidRPr="00023BA2" w:rsidRDefault="00E1698E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Versa o presente projeto sobre a concessão de reajuste do valor referente ao vale-alimentação que se encontra em vigência para os cargos, contratos temporários e demais servidores públicos do Poder Legislativo do Município de Bicas-MG.</w:t>
      </w:r>
    </w:p>
    <w:p w:rsidR="00023BA2" w:rsidRDefault="00023BA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1698E" w:rsidRPr="00023BA2" w:rsidRDefault="00E1698E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Considerando a necessidade de adequação legal para o reajuste no vale-alimentação do quadro funcional desta Câmara, impõe-se a edição do presente projeto.</w:t>
      </w:r>
    </w:p>
    <w:p w:rsidR="00023BA2" w:rsidRDefault="00023BA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1698E" w:rsidRPr="00023BA2" w:rsidRDefault="00E1698E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 xml:space="preserve">Ainda, destaca-se que se faz necessário o referido reajuste a fim de custear de maneira mais eficiente e ampla os gastos efetivados pelos servidores referentes à sua alimentação, sendo importante deixar claro que o reajuste projetado é no importe de 12,92%, seguindo o índice do </w:t>
      </w:r>
      <w:r w:rsidR="00C7468F">
        <w:rPr>
          <w:rFonts w:ascii="Arial" w:hAnsi="Arial" w:cs="Arial"/>
          <w:sz w:val="22"/>
          <w:szCs w:val="22"/>
        </w:rPr>
        <w:t>IGP-M, realizando a reposição das perdas no período</w:t>
      </w:r>
      <w:r w:rsidRPr="00023BA2">
        <w:rPr>
          <w:rFonts w:ascii="Arial" w:hAnsi="Arial" w:cs="Arial"/>
          <w:sz w:val="22"/>
          <w:szCs w:val="22"/>
        </w:rPr>
        <w:t>.</w:t>
      </w:r>
    </w:p>
    <w:p w:rsid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ab/>
      </w:r>
    </w:p>
    <w:p w:rsidR="00AA3702" w:rsidRP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O tempo possui efeito deletério sobre os fatos naturais e também sobre os fatos jurídicos, modificando a realidade e as instituições.</w:t>
      </w:r>
    </w:p>
    <w:p w:rsid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ab/>
      </w:r>
    </w:p>
    <w:p w:rsidR="00AA3702" w:rsidRP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 xml:space="preserve">A moeda e seu poder aquisitivo não ficam à margem dos efeitos corrosivos do tempo. Assim, embora tenha ficado na história os índices astronômicos de inflação, em dias atuais, o passar das datas diminui o poder aquisitivo do cidadão. </w:t>
      </w:r>
    </w:p>
    <w:p w:rsid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ab/>
      </w:r>
    </w:p>
    <w:p w:rsidR="00AA3702" w:rsidRP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Nesta toada, a cada ano, devem os poderes, baseados em índices oficiais, resgatar o poder de compra de seus funcionários.</w:t>
      </w:r>
    </w:p>
    <w:p w:rsidR="00023BA2" w:rsidRDefault="00AA3702" w:rsidP="0033580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ab/>
      </w:r>
      <w:r w:rsidRPr="00023BA2">
        <w:rPr>
          <w:rFonts w:ascii="Arial" w:hAnsi="Arial" w:cs="Arial"/>
          <w:sz w:val="22"/>
          <w:szCs w:val="22"/>
        </w:rPr>
        <w:tab/>
      </w:r>
    </w:p>
    <w:p w:rsidR="00AA3702" w:rsidRP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Este Projeto de Lei vem no sentido de cumprir estes requisitos.</w:t>
      </w:r>
    </w:p>
    <w:p w:rsid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ab/>
      </w:r>
    </w:p>
    <w:p w:rsidR="00AA3702" w:rsidRPr="00023BA2" w:rsidRDefault="00AA370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Assim, é justa e necessária a aprovação do presente Projeto de Lei, para resguardar aos servidores do Poder Legislativo Municipal</w:t>
      </w:r>
      <w:r w:rsidR="0033580B">
        <w:rPr>
          <w:rFonts w:ascii="Arial" w:hAnsi="Arial" w:cs="Arial"/>
          <w:sz w:val="22"/>
          <w:szCs w:val="22"/>
        </w:rPr>
        <w:t xml:space="preserve"> a reposição das perdas inflacionárias em relação ao cartão alimentação</w:t>
      </w:r>
      <w:r w:rsidRPr="00023BA2">
        <w:rPr>
          <w:rFonts w:ascii="Arial" w:hAnsi="Arial" w:cs="Arial"/>
          <w:sz w:val="22"/>
          <w:szCs w:val="22"/>
        </w:rPr>
        <w:t xml:space="preserve">. O aumento em análise não é ato de benevolência nem de atitudes politiqueiras, mas um direito subjetivo do servidor público de ter protegido seu poder de compra frente à corrosão ocasionada pelo passar dos dias e da valorização do seu potencial </w:t>
      </w:r>
      <w:proofErr w:type="spellStart"/>
      <w:r w:rsidRPr="00023BA2">
        <w:rPr>
          <w:rFonts w:ascii="Arial" w:hAnsi="Arial" w:cs="Arial"/>
          <w:sz w:val="22"/>
          <w:szCs w:val="22"/>
        </w:rPr>
        <w:t>laborativo</w:t>
      </w:r>
      <w:proofErr w:type="spellEnd"/>
      <w:r w:rsidRPr="00023BA2">
        <w:rPr>
          <w:rFonts w:ascii="Arial" w:hAnsi="Arial" w:cs="Arial"/>
          <w:sz w:val="22"/>
          <w:szCs w:val="22"/>
        </w:rPr>
        <w:t>.</w:t>
      </w:r>
    </w:p>
    <w:p w:rsidR="00023BA2" w:rsidRDefault="00023BA2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1698E" w:rsidRPr="00023BA2" w:rsidRDefault="00E1698E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Nessesentido, pede-se a aprovação do presente Projeto de Lei.</w:t>
      </w:r>
    </w:p>
    <w:p w:rsidR="00023BA2" w:rsidRDefault="00023BA2" w:rsidP="00023BA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1698E" w:rsidRPr="00023BA2" w:rsidRDefault="00E1698E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>Assim, visando preservar o princípio da legalidade, bem como dar um incentivo aos Servidores deste Poder Legislativo, convém que o presente projeto seja aprovado</w:t>
      </w:r>
    </w:p>
    <w:p w:rsidR="00023BA2" w:rsidRDefault="00AA3702" w:rsidP="00AA37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3BA2">
        <w:rPr>
          <w:rFonts w:ascii="Arial" w:hAnsi="Arial" w:cs="Arial"/>
          <w:sz w:val="22"/>
          <w:szCs w:val="22"/>
        </w:rPr>
        <w:tab/>
      </w:r>
    </w:p>
    <w:p w:rsidR="00AA3702" w:rsidRPr="00023BA2" w:rsidRDefault="001F2636" w:rsidP="00023BA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Bicas, 22 </w:t>
      </w:r>
      <w:r w:rsidR="00AA3702" w:rsidRPr="00023BA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maio</w:t>
      </w:r>
      <w:r w:rsidR="00AA3702" w:rsidRPr="00023BA2">
        <w:rPr>
          <w:rFonts w:ascii="Arial" w:hAnsi="Arial" w:cs="Arial"/>
          <w:sz w:val="22"/>
          <w:szCs w:val="22"/>
        </w:rPr>
        <w:t xml:space="preserve"> de 201</w:t>
      </w:r>
      <w:r w:rsidR="00023BA2" w:rsidRPr="00023BA2">
        <w:rPr>
          <w:rFonts w:ascii="Arial" w:hAnsi="Arial" w:cs="Arial"/>
          <w:sz w:val="22"/>
          <w:szCs w:val="22"/>
        </w:rPr>
        <w:t>7</w:t>
      </w:r>
      <w:r w:rsidR="00AA3702" w:rsidRPr="00023BA2">
        <w:rPr>
          <w:rFonts w:ascii="Arial" w:hAnsi="Arial" w:cs="Arial"/>
          <w:sz w:val="22"/>
          <w:szCs w:val="22"/>
        </w:rPr>
        <w:t>.</w:t>
      </w:r>
    </w:p>
    <w:p w:rsidR="00023BA2" w:rsidRPr="00023BA2" w:rsidRDefault="00023BA2" w:rsidP="00AA37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3BA2" w:rsidRPr="00023BA2" w:rsidRDefault="00023BA2" w:rsidP="00AA37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3702" w:rsidRPr="00023BA2" w:rsidRDefault="00AA3702" w:rsidP="00AA37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23BA2">
        <w:rPr>
          <w:rFonts w:ascii="Arial" w:hAnsi="Arial" w:cs="Arial"/>
          <w:color w:val="000000"/>
          <w:sz w:val="22"/>
          <w:szCs w:val="22"/>
        </w:rPr>
        <w:t xml:space="preserve">Aloysio Barbosa Borges           </w:t>
      </w:r>
      <w:r w:rsidR="00023BA2" w:rsidRPr="00023BA2">
        <w:rPr>
          <w:rFonts w:ascii="Arial" w:hAnsi="Arial" w:cs="Arial"/>
          <w:color w:val="000000"/>
          <w:sz w:val="22"/>
          <w:szCs w:val="22"/>
        </w:rPr>
        <w:t xml:space="preserve">                            Luiz</w:t>
      </w:r>
      <w:r w:rsidRPr="00023BA2">
        <w:rPr>
          <w:rFonts w:ascii="Arial" w:hAnsi="Arial" w:cs="Arial"/>
          <w:color w:val="000000"/>
          <w:sz w:val="22"/>
          <w:szCs w:val="22"/>
        </w:rPr>
        <w:t xml:space="preserve"> Paulo Rocha</w:t>
      </w: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23BA2">
        <w:rPr>
          <w:rFonts w:ascii="Arial" w:hAnsi="Arial" w:cs="Arial"/>
          <w:color w:val="000000"/>
          <w:sz w:val="22"/>
          <w:szCs w:val="22"/>
        </w:rPr>
        <w:t xml:space="preserve"> Vereador Proponente                                       Vereador Proponente                                                       </w:t>
      </w: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1698E" w:rsidRPr="00023BA2" w:rsidRDefault="00E1698E" w:rsidP="00E1698E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023BA2" w:rsidRPr="00023BA2" w:rsidRDefault="00023BA2" w:rsidP="00023BA2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23BA2">
        <w:rPr>
          <w:rFonts w:ascii="Arial" w:hAnsi="Arial" w:cs="Arial"/>
          <w:color w:val="000000"/>
          <w:sz w:val="22"/>
          <w:szCs w:val="22"/>
        </w:rPr>
        <w:t xml:space="preserve">Diego </w:t>
      </w:r>
      <w:proofErr w:type="spellStart"/>
      <w:r w:rsidRPr="00023BA2">
        <w:rPr>
          <w:rFonts w:ascii="Arial" w:hAnsi="Arial" w:cs="Arial"/>
          <w:color w:val="000000"/>
          <w:sz w:val="22"/>
          <w:szCs w:val="22"/>
        </w:rPr>
        <w:t>BordonalGonze</w:t>
      </w:r>
      <w:proofErr w:type="spellEnd"/>
      <w:r w:rsidRPr="00023BA2">
        <w:rPr>
          <w:rFonts w:ascii="Arial" w:hAnsi="Arial" w:cs="Arial"/>
          <w:color w:val="000000"/>
          <w:sz w:val="22"/>
          <w:szCs w:val="22"/>
        </w:rPr>
        <w:t xml:space="preserve">                                          Joel Milão Filho</w:t>
      </w:r>
    </w:p>
    <w:p w:rsidR="00B16A70" w:rsidRPr="00023BA2" w:rsidRDefault="00023BA2" w:rsidP="00023BA2">
      <w:pPr>
        <w:pStyle w:val="NormalWeb"/>
        <w:shd w:val="clear" w:color="auto" w:fill="FFFFFF"/>
        <w:spacing w:before="150" w:after="225"/>
        <w:ind w:firstLine="85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23BA2">
        <w:rPr>
          <w:rFonts w:ascii="Arial" w:hAnsi="Arial" w:cs="Arial"/>
          <w:color w:val="000000"/>
          <w:sz w:val="22"/>
          <w:szCs w:val="22"/>
        </w:rPr>
        <w:t xml:space="preserve"> Vereador Proponente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Vereador Proponente</w:t>
      </w:r>
    </w:p>
    <w:sectPr w:rsidR="00B16A70" w:rsidRPr="00023BA2" w:rsidSect="0033580B">
      <w:headerReference w:type="default" r:id="rId7"/>
      <w:footerReference w:type="even" r:id="rId8"/>
      <w:footerReference w:type="default" r:id="rId9"/>
      <w:pgSz w:w="11907" w:h="16840" w:code="9"/>
      <w:pgMar w:top="2552" w:right="1418" w:bottom="125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2D" w:rsidRDefault="00333E7C">
      <w:r>
        <w:separator/>
      </w:r>
    </w:p>
  </w:endnote>
  <w:endnote w:type="continuationSeparator" w:id="1">
    <w:p w:rsidR="00C97C2D" w:rsidRDefault="0033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AA" w:rsidRDefault="0009706F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3B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31AA" w:rsidRDefault="00805469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AA" w:rsidRDefault="0009706F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3B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546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31AA" w:rsidRPr="00ED65B3" w:rsidRDefault="00AA3702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 w:rsidRPr="00ED65B3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4445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3BA2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2D" w:rsidRDefault="00333E7C">
      <w:r>
        <w:separator/>
      </w:r>
    </w:p>
  </w:footnote>
  <w:footnote w:type="continuationSeparator" w:id="1">
    <w:p w:rsidR="00C97C2D" w:rsidRDefault="0033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AA" w:rsidRPr="003609AE" w:rsidRDefault="0009706F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09706F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63pt;margin-top:2.95pt;width:38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" stroked="f">
          <v:textbox>
            <w:txbxContent>
              <w:p w:rsidR="005431AA" w:rsidRPr="003609AE" w:rsidRDefault="00023BA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5431AA" w:rsidRPr="003609AE" w:rsidRDefault="00023BA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CEP.: 36.600-000</w:t>
                </w:r>
              </w:p>
              <w:p w:rsidR="005431AA" w:rsidRPr="003609AE" w:rsidRDefault="00023BA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5431AA" w:rsidRPr="003609AE" w:rsidRDefault="00023BA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5431AA" w:rsidRDefault="00805469"/>
            </w:txbxContent>
          </v:textbox>
        </v:shape>
      </w:pict>
    </w:r>
    <w:r w:rsidRPr="0009706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35pt;margin-top:0;width:62.8pt;height:74.95pt;z-index:251661312;mso-position-horizontal-relative:text;mso-position-vertical-relative:text">
          <v:imagedata r:id="rId1" o:title=""/>
        </v:shape>
        <o:OLEObject Type="Embed" ProgID="CorelDRAW.Graphic.13" ShapeID="_x0000_s1027" DrawAspect="Content" ObjectID="_155713558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175A3"/>
    <w:multiLevelType w:val="hybridMultilevel"/>
    <w:tmpl w:val="1B76D070"/>
    <w:lvl w:ilvl="0" w:tplc="1D384240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3702"/>
    <w:rsid w:val="00023BA2"/>
    <w:rsid w:val="0009706F"/>
    <w:rsid w:val="001F2636"/>
    <w:rsid w:val="00333E7C"/>
    <w:rsid w:val="003357DC"/>
    <w:rsid w:val="0033580B"/>
    <w:rsid w:val="007F06E5"/>
    <w:rsid w:val="00805469"/>
    <w:rsid w:val="00A0142C"/>
    <w:rsid w:val="00A94B25"/>
    <w:rsid w:val="00AA3702"/>
    <w:rsid w:val="00AB26A7"/>
    <w:rsid w:val="00B16A70"/>
    <w:rsid w:val="00BC3C87"/>
    <w:rsid w:val="00BD5A0F"/>
    <w:rsid w:val="00C7468F"/>
    <w:rsid w:val="00C97C2D"/>
    <w:rsid w:val="00D47EBA"/>
    <w:rsid w:val="00E1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A3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AA3702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AA3702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A370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AA3702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A370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AA3702"/>
    <w:pPr>
      <w:spacing w:after="324"/>
    </w:pPr>
  </w:style>
  <w:style w:type="paragraph" w:styleId="Rodap">
    <w:name w:val="footer"/>
    <w:basedOn w:val="Normal"/>
    <w:link w:val="RodapChar"/>
    <w:rsid w:val="00AA37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37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3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2017-05-24T15:53:00Z</cp:lastPrinted>
  <dcterms:created xsi:type="dcterms:W3CDTF">2017-05-22T18:35:00Z</dcterms:created>
  <dcterms:modified xsi:type="dcterms:W3CDTF">2017-05-24T15:53:00Z</dcterms:modified>
</cp:coreProperties>
</file>