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BC" w:rsidRDefault="00D721BC" w:rsidP="00D721BC">
      <w:pPr>
        <w:ind w:left="2124" w:firstLine="708"/>
      </w:pPr>
      <w:bookmarkStart w:id="0" w:name="_GoBack"/>
      <w:bookmarkEnd w:id="0"/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A44671" w:rsidRDefault="00A44671" w:rsidP="00D721BC">
      <w:pPr>
        <w:jc w:val="center"/>
        <w:rPr>
          <w:b/>
        </w:rPr>
      </w:pPr>
    </w:p>
    <w:p w:rsidR="00E917EE" w:rsidRDefault="00E917EE" w:rsidP="00E917EE">
      <w:pPr>
        <w:jc w:val="both"/>
      </w:pPr>
      <w:r>
        <w:t>Ofício nº 90/2016</w:t>
      </w:r>
    </w:p>
    <w:p w:rsidR="00E917EE" w:rsidRDefault="00E917EE" w:rsidP="00E917EE">
      <w:pPr>
        <w:jc w:val="both"/>
      </w:pPr>
      <w:r>
        <w:t>Assunto: Encaminhamento do Projeto de Lei nº ______/2016.</w:t>
      </w:r>
    </w:p>
    <w:p w:rsidR="00E917EE" w:rsidRDefault="00E917EE" w:rsidP="00E917EE">
      <w:pPr>
        <w:jc w:val="both"/>
      </w:pPr>
      <w:r>
        <w:t>Ao Excelentíssimo Senhor Presidente da Câmara Municipal de Bicas</w:t>
      </w:r>
    </w:p>
    <w:p w:rsidR="00E917EE" w:rsidRDefault="00E917EE" w:rsidP="00E917EE">
      <w:pPr>
        <w:jc w:val="both"/>
      </w:pPr>
      <w:r>
        <w:t>Júlio César de Sales Pereira</w:t>
      </w:r>
    </w:p>
    <w:p w:rsidR="00E917EE" w:rsidRDefault="00E917EE" w:rsidP="00E917EE">
      <w:pPr>
        <w:jc w:val="both"/>
      </w:pPr>
    </w:p>
    <w:p w:rsidR="00E917EE" w:rsidRDefault="00E917EE" w:rsidP="00E917EE">
      <w:pPr>
        <w:jc w:val="both"/>
      </w:pPr>
    </w:p>
    <w:p w:rsidR="00E917EE" w:rsidRDefault="00E917EE" w:rsidP="00E917EE">
      <w:pPr>
        <w:jc w:val="both"/>
      </w:pPr>
    </w:p>
    <w:p w:rsidR="00E917EE" w:rsidRDefault="00E917EE" w:rsidP="00E917EE">
      <w:pPr>
        <w:jc w:val="both"/>
        <w:rPr>
          <w:kern w:val="2"/>
          <w:lang w:eastAsia="ar-SA"/>
        </w:rPr>
      </w:pPr>
      <w:r>
        <w:tab/>
      </w:r>
      <w:r>
        <w:tab/>
      </w:r>
      <w:r>
        <w:tab/>
        <w:t xml:space="preserve">Pelo presente, encaminho o Projeto de Lei nº _____/2016, que Autoriza a abertura de Crédito Adicional Especial no valor de R$ 27.255,41 e dá outras providências, para apreciação e </w:t>
      </w:r>
      <w:proofErr w:type="spellStart"/>
      <w:r>
        <w:t>consequente</w:t>
      </w:r>
      <w:proofErr w:type="spellEnd"/>
      <w:r>
        <w:t xml:space="preserve"> </w:t>
      </w:r>
      <w:proofErr w:type="gramStart"/>
      <w:r>
        <w:t>aprovação,</w:t>
      </w:r>
      <w:proofErr w:type="gramEnd"/>
      <w:r>
        <w:rPr>
          <w:kern w:val="2"/>
          <w:lang w:eastAsia="ar-SA"/>
        </w:rPr>
        <w:t xml:space="preserve">em caráter de </w:t>
      </w:r>
      <w:r>
        <w:rPr>
          <w:b/>
          <w:kern w:val="2"/>
          <w:lang w:eastAsia="ar-SA"/>
        </w:rPr>
        <w:t>URGÊNCIA, URGENTÍSSIMA</w:t>
      </w:r>
      <w:r>
        <w:rPr>
          <w:kern w:val="2"/>
          <w:lang w:eastAsia="ar-SA"/>
        </w:rPr>
        <w:t>.</w:t>
      </w:r>
    </w:p>
    <w:p w:rsidR="00E917EE" w:rsidRDefault="00E917EE" w:rsidP="00E917EE">
      <w:pPr>
        <w:jc w:val="both"/>
      </w:pPr>
    </w:p>
    <w:p w:rsidR="00E917EE" w:rsidRDefault="00E917EE" w:rsidP="00E917EE">
      <w:pPr>
        <w:jc w:val="both"/>
      </w:pPr>
    </w:p>
    <w:p w:rsidR="00E917EE" w:rsidRDefault="00E917EE" w:rsidP="00E917EE">
      <w:pPr>
        <w:jc w:val="both"/>
      </w:pPr>
      <w:r>
        <w:tab/>
      </w:r>
      <w:r>
        <w:tab/>
      </w:r>
      <w:r>
        <w:tab/>
        <w:t>Renovamos os protestos de elevada estima e distinta consideração, atenciosamente.</w:t>
      </w:r>
    </w:p>
    <w:p w:rsidR="00E917EE" w:rsidRDefault="00E917EE" w:rsidP="00E917EE">
      <w:pPr>
        <w:jc w:val="both"/>
      </w:pPr>
    </w:p>
    <w:p w:rsidR="00E917EE" w:rsidRDefault="00E917EE" w:rsidP="00E917EE">
      <w:pPr>
        <w:jc w:val="both"/>
      </w:pPr>
      <w:r>
        <w:tab/>
      </w:r>
      <w:r>
        <w:tab/>
      </w:r>
      <w:r>
        <w:tab/>
        <w:t>Bicas, 26 de abril de 2016.</w:t>
      </w:r>
    </w:p>
    <w:p w:rsidR="00E917EE" w:rsidRDefault="00E917EE" w:rsidP="00E917EE">
      <w:pPr>
        <w:jc w:val="both"/>
      </w:pPr>
    </w:p>
    <w:p w:rsidR="00E917EE" w:rsidRDefault="00E917EE" w:rsidP="00E917EE">
      <w:pPr>
        <w:jc w:val="both"/>
      </w:pPr>
    </w:p>
    <w:p w:rsidR="00E917EE" w:rsidRDefault="00E917EE" w:rsidP="00E917EE">
      <w:pPr>
        <w:jc w:val="center"/>
      </w:pPr>
      <w:r>
        <w:t>Geraldo Magela Longo dos Santos</w:t>
      </w:r>
    </w:p>
    <w:p w:rsidR="00E917EE" w:rsidRDefault="00E917EE" w:rsidP="00E917EE">
      <w:pPr>
        <w:jc w:val="center"/>
      </w:pPr>
      <w:r>
        <w:t>Prefeito Municipal</w:t>
      </w: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</w:pPr>
    </w:p>
    <w:p w:rsidR="00E917EE" w:rsidRDefault="00E917EE" w:rsidP="00E917EE">
      <w:pPr>
        <w:jc w:val="center"/>
        <w:rPr>
          <w:u w:val="single"/>
        </w:rPr>
      </w:pPr>
    </w:p>
    <w:p w:rsidR="00E917EE" w:rsidRDefault="00E917EE" w:rsidP="00E917EE">
      <w:pPr>
        <w:jc w:val="center"/>
        <w:rPr>
          <w:u w:val="single"/>
        </w:rPr>
      </w:pPr>
      <w:r>
        <w:rPr>
          <w:u w:val="single"/>
        </w:rPr>
        <w:t>MENSAGEM AO PROJETO DE LEI Nº         /2016</w:t>
      </w:r>
    </w:p>
    <w:p w:rsidR="00E917EE" w:rsidRDefault="00E917EE" w:rsidP="00E917EE"/>
    <w:p w:rsidR="00E917EE" w:rsidRDefault="00E917EE" w:rsidP="00E917EE"/>
    <w:p w:rsidR="00E917EE" w:rsidRDefault="00E917EE" w:rsidP="00E917EE">
      <w:pPr>
        <w:jc w:val="both"/>
      </w:pPr>
      <w:r>
        <w:tab/>
      </w:r>
      <w:r>
        <w:tab/>
        <w:t xml:space="preserve">Pelo presente encaminho o Projeto de Lei nº _______/2016 que solicita autorização dessa Egrégia Câmara Municipal para abertura de crédito adicional especial no valor de R$ 27.255,41 (vinte e sete mil, duzentos e </w:t>
      </w:r>
      <w:proofErr w:type="spellStart"/>
      <w:r>
        <w:t>cinquenta</w:t>
      </w:r>
      <w:proofErr w:type="spellEnd"/>
      <w:r>
        <w:t xml:space="preserve"> e cinco reais e quarenta e um centavos), pelos os motivos que passo a expor:</w:t>
      </w:r>
    </w:p>
    <w:p w:rsidR="00E917EE" w:rsidRDefault="00E917EE" w:rsidP="00E917EE">
      <w:pPr>
        <w:jc w:val="both"/>
      </w:pPr>
    </w:p>
    <w:p w:rsidR="00E917EE" w:rsidRDefault="00E917EE" w:rsidP="00E917EE">
      <w:pPr>
        <w:jc w:val="both"/>
      </w:pPr>
      <w:r>
        <w:tab/>
      </w:r>
      <w:r>
        <w:tab/>
        <w:t xml:space="preserve">Tendo em vista a Lei nº 1759/2016 que autoriza o Município de Bicas a parcelar e pagar divida junto a Secretaria da Receita Federal do Brasil, que foi sancionada recentemente em 31 de março do corrente, o presente Projeto de Lei se faz necessário para abertura de crédito adicional especial no valor de R$ 27.255,41 (vinte e sete mil, duzentos e </w:t>
      </w:r>
      <w:proofErr w:type="spellStart"/>
      <w:r>
        <w:t>cinquenta</w:t>
      </w:r>
      <w:proofErr w:type="spellEnd"/>
      <w:r>
        <w:t xml:space="preserve"> e cinco reais e quarenta e um centavos) a fim de legalmente firmarmos o parcelamento junto àquele órgão e iniciar o pagamento mensal.</w:t>
      </w:r>
    </w:p>
    <w:p w:rsidR="00E917EE" w:rsidRDefault="00E917EE" w:rsidP="00E917EE">
      <w:pPr>
        <w:jc w:val="both"/>
      </w:pPr>
    </w:p>
    <w:p w:rsidR="00E917EE" w:rsidRDefault="00E917EE" w:rsidP="00E917EE">
      <w:pPr>
        <w:jc w:val="both"/>
      </w:pPr>
      <w:r>
        <w:tab/>
      </w:r>
      <w:r>
        <w:tab/>
        <w:t xml:space="preserve">Instruímos o presente com a estimativa do impacto orçamentário-financeiro, bem como com a estimativa de valores do parcelamento junto a Receita Federal do Brasil. </w:t>
      </w:r>
    </w:p>
    <w:p w:rsidR="00E917EE" w:rsidRDefault="00E917EE" w:rsidP="00E917EE">
      <w:pPr>
        <w:jc w:val="both"/>
      </w:pPr>
    </w:p>
    <w:p w:rsidR="00E917EE" w:rsidRDefault="00E917EE" w:rsidP="00E917EE">
      <w:pPr>
        <w:jc w:val="both"/>
      </w:pPr>
      <w:r>
        <w:tab/>
      </w:r>
      <w:r>
        <w:tab/>
        <w:t xml:space="preserve">Encaminho o presente em caráter de </w:t>
      </w:r>
      <w:r>
        <w:rPr>
          <w:b/>
          <w:kern w:val="2"/>
          <w:lang w:eastAsia="ar-SA"/>
        </w:rPr>
        <w:t xml:space="preserve">URGÊNCIA, URGENTÍSSIMA, </w:t>
      </w:r>
      <w:r>
        <w:rPr>
          <w:kern w:val="2"/>
          <w:lang w:eastAsia="ar-SA"/>
        </w:rPr>
        <w:t>haja vista que o prazo do documento para pagamento (DARF) é pequeno.</w:t>
      </w:r>
    </w:p>
    <w:p w:rsidR="00E917EE" w:rsidRDefault="00E917EE" w:rsidP="00E917EE">
      <w:pPr>
        <w:jc w:val="both"/>
      </w:pPr>
    </w:p>
    <w:p w:rsidR="00E917EE" w:rsidRDefault="00E917EE" w:rsidP="00E917EE">
      <w:pPr>
        <w:pStyle w:val="Recuodecorpodetexto"/>
        <w:ind w:left="0"/>
        <w:rPr>
          <w:rFonts w:eastAsia="Calibri"/>
          <w:lang w:eastAsia="en-US"/>
        </w:rPr>
      </w:pPr>
      <w:r>
        <w:tab/>
      </w:r>
      <w:r>
        <w:tab/>
      </w:r>
      <w:r>
        <w:rPr>
          <w:rFonts w:eastAsia="Calibri"/>
          <w:lang w:eastAsia="en-US"/>
        </w:rPr>
        <w:t xml:space="preserve">Diante do acima exposto submetemos o presente Projeto de Lei em anexo, à esclarecida apreciação desta Colenda Casa das </w:t>
      </w:r>
      <w:proofErr w:type="gramStart"/>
      <w:r>
        <w:rPr>
          <w:rFonts w:eastAsia="Calibri"/>
          <w:lang w:eastAsia="en-US"/>
        </w:rPr>
        <w:t>Leis.</w:t>
      </w:r>
      <w:proofErr w:type="gramEnd"/>
      <w:r>
        <w:rPr>
          <w:rFonts w:eastAsia="Calibri"/>
          <w:lang w:eastAsia="en-US"/>
        </w:rPr>
        <w:t xml:space="preserve">Na certeza de contarmos com o apoio dos Nobres Edis, solicitamos o empenho na apreciação e </w:t>
      </w:r>
      <w:proofErr w:type="spellStart"/>
      <w:r>
        <w:rPr>
          <w:rFonts w:eastAsia="Calibri"/>
          <w:lang w:eastAsia="en-US"/>
        </w:rPr>
        <w:t>consequente</w:t>
      </w:r>
      <w:proofErr w:type="spellEnd"/>
      <w:r>
        <w:rPr>
          <w:rFonts w:eastAsia="Calibri"/>
          <w:lang w:eastAsia="en-US"/>
        </w:rPr>
        <w:t xml:space="preserve"> aprovação do presente Projeto.</w:t>
      </w:r>
    </w:p>
    <w:p w:rsidR="00E917EE" w:rsidRDefault="00E917EE" w:rsidP="00E917EE">
      <w:pPr>
        <w:pStyle w:val="Recuodecorpodetexto"/>
        <w:ind w:left="0"/>
        <w:rPr>
          <w:rFonts w:eastAsia="Calibri"/>
          <w:lang w:eastAsia="en-US"/>
        </w:rPr>
      </w:pPr>
    </w:p>
    <w:p w:rsidR="00E917EE" w:rsidRDefault="00E917EE" w:rsidP="00E917EE">
      <w:pPr>
        <w:pStyle w:val="Recuodecorpodetexto"/>
        <w:ind w:left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Cordialmente, </w:t>
      </w:r>
    </w:p>
    <w:p w:rsidR="00E917EE" w:rsidRDefault="00E917EE" w:rsidP="00E917EE">
      <w:pPr>
        <w:pStyle w:val="Recuodecorpodetexto"/>
        <w:ind w:left="0"/>
        <w:rPr>
          <w:rFonts w:eastAsia="Calibri"/>
          <w:lang w:eastAsia="en-US"/>
        </w:rPr>
      </w:pPr>
    </w:p>
    <w:p w:rsidR="00E917EE" w:rsidRDefault="00E917EE" w:rsidP="00E917EE">
      <w:pPr>
        <w:pStyle w:val="Recuodecorpodetexto"/>
        <w:ind w:left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Geraldo Magela Longo dos Santos</w:t>
      </w:r>
    </w:p>
    <w:p w:rsidR="00E917EE" w:rsidRDefault="00E917EE" w:rsidP="00E917EE">
      <w:pPr>
        <w:pStyle w:val="Recuodecorpodetexto"/>
        <w:ind w:left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 Municipal</w:t>
      </w:r>
    </w:p>
    <w:p w:rsidR="00E917EE" w:rsidRDefault="00E917EE" w:rsidP="00E917EE">
      <w:pPr>
        <w:jc w:val="center"/>
      </w:pPr>
    </w:p>
    <w:p w:rsidR="00E917EE" w:rsidRDefault="00E917EE" w:rsidP="00E917EE"/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E917EE" w:rsidRDefault="00E917EE" w:rsidP="00D721BC">
      <w:pPr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PROJETO DE LEI Nº _________/201</w:t>
      </w:r>
      <w:r w:rsidR="003159E5">
        <w:rPr>
          <w:b/>
        </w:rPr>
        <w:t>6</w:t>
      </w:r>
      <w:r w:rsidRPr="0058798D">
        <w:rPr>
          <w:b/>
        </w:rPr>
        <w:t>.</w:t>
      </w:r>
    </w:p>
    <w:p w:rsidR="00D721BC" w:rsidRDefault="00D721BC" w:rsidP="00D721BC">
      <w:pPr>
        <w:ind w:left="2124" w:firstLine="708"/>
        <w:jc w:val="center"/>
        <w:rPr>
          <w:b/>
        </w:rPr>
      </w:pPr>
    </w:p>
    <w:p w:rsidR="00A44671" w:rsidRPr="0058798D" w:rsidRDefault="00A44671" w:rsidP="00D721BC">
      <w:pPr>
        <w:ind w:left="2124" w:firstLine="708"/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LEI MUNICIPAL Nº __________/201</w:t>
      </w:r>
      <w:r w:rsidR="003159E5">
        <w:rPr>
          <w:b/>
        </w:rPr>
        <w:t>6</w:t>
      </w:r>
      <w:r w:rsidRPr="0058798D">
        <w:rPr>
          <w:b/>
        </w:rPr>
        <w:t>.</w:t>
      </w:r>
    </w:p>
    <w:p w:rsidR="00D721BC" w:rsidRDefault="00D721BC" w:rsidP="00D721BC">
      <w:pPr>
        <w:ind w:left="2124" w:firstLine="708"/>
        <w:jc w:val="center"/>
      </w:pPr>
    </w:p>
    <w:p w:rsidR="00D721BC" w:rsidRDefault="00D721BC" w:rsidP="00D721BC"/>
    <w:p w:rsidR="00D721BC" w:rsidRDefault="00D721BC" w:rsidP="00D721BC"/>
    <w:p w:rsidR="00D721BC" w:rsidRPr="0058798D" w:rsidRDefault="00D721BC" w:rsidP="00D721BC">
      <w:pPr>
        <w:pStyle w:val="Recuodecorpodetexto"/>
        <w:rPr>
          <w:b/>
          <w:i/>
        </w:rPr>
      </w:pPr>
      <w:r w:rsidRPr="0058798D">
        <w:rPr>
          <w:b/>
          <w:i/>
        </w:rPr>
        <w:t xml:space="preserve">Autoriza a abertura de Crédito Adicional Especial no valor de R$ </w:t>
      </w:r>
      <w:r w:rsidR="00EB770D">
        <w:rPr>
          <w:b/>
          <w:i/>
        </w:rPr>
        <w:t>27.255,41</w:t>
      </w:r>
      <w:r w:rsidRPr="0058798D">
        <w:rPr>
          <w:b/>
          <w:i/>
        </w:rPr>
        <w:t>e dá outras providências.</w:t>
      </w:r>
    </w:p>
    <w:p w:rsidR="00D721BC" w:rsidRPr="0058798D" w:rsidRDefault="00D721BC" w:rsidP="00D721BC">
      <w:pPr>
        <w:rPr>
          <w:b/>
          <w:i/>
        </w:rPr>
      </w:pPr>
    </w:p>
    <w:p w:rsidR="00D721BC" w:rsidRDefault="00D721BC" w:rsidP="00D721BC"/>
    <w:p w:rsidR="00A44671" w:rsidRDefault="00A44671" w:rsidP="00D721BC"/>
    <w:p w:rsidR="00D721BC" w:rsidRDefault="00D721BC" w:rsidP="00D721BC">
      <w:pPr>
        <w:ind w:firstLine="2127"/>
        <w:jc w:val="both"/>
      </w:pPr>
      <w:r>
        <w:t>A Câmara Municipal de Bicas aprova, e eu, Prefeito Municipal, sanciono a seguinte Lei:</w:t>
      </w:r>
    </w:p>
    <w:p w:rsidR="00851073" w:rsidRDefault="00851073" w:rsidP="00D721BC">
      <w:pPr>
        <w:jc w:val="both"/>
      </w:pPr>
    </w:p>
    <w:p w:rsidR="00D721BC" w:rsidRDefault="00D721BC" w:rsidP="003F1C50">
      <w:pPr>
        <w:ind w:firstLine="708"/>
        <w:jc w:val="both"/>
      </w:pPr>
      <w:r w:rsidRPr="0058798D">
        <w:rPr>
          <w:b/>
        </w:rPr>
        <w:t>Art. 1º</w:t>
      </w:r>
      <w:r>
        <w:t xml:space="preserve"> Fica o Chefe do Poder Executivo autorizado a abrir crédito adicional especial ao orçamento do exercício financeiro de 201</w:t>
      </w:r>
      <w:r w:rsidR="003159E5">
        <w:t>6</w:t>
      </w:r>
      <w:r>
        <w:t xml:space="preserve">, no valor de </w:t>
      </w:r>
      <w:proofErr w:type="gramStart"/>
      <w:r>
        <w:t xml:space="preserve">R$ </w:t>
      </w:r>
      <w:r w:rsidR="00EB770D">
        <w:t>27.255,41</w:t>
      </w:r>
      <w:r>
        <w:t xml:space="preserve"> (</w:t>
      </w:r>
      <w:r w:rsidR="00EB770D">
        <w:t xml:space="preserve">Vinte e sete mil, duzentos e </w:t>
      </w:r>
      <w:proofErr w:type="spellStart"/>
      <w:r w:rsidR="00EB770D">
        <w:t>cinquenta</w:t>
      </w:r>
      <w:proofErr w:type="spellEnd"/>
      <w:r w:rsidR="00EB770D">
        <w:t xml:space="preserve"> e cinco Reais e quarenta e um centavos</w:t>
      </w:r>
      <w:r>
        <w:t>), destinado</w:t>
      </w:r>
      <w:proofErr w:type="gramEnd"/>
      <w:r>
        <w:t xml:space="preserve"> a atender a despesa abaixo relacionada, em conformidade com o seguinte detalhamento:</w:t>
      </w:r>
    </w:p>
    <w:p w:rsidR="00851073" w:rsidRDefault="00851073" w:rsidP="00851073"/>
    <w:p w:rsidR="00EB770D" w:rsidRPr="00EB770D" w:rsidRDefault="00EB770D" w:rsidP="00EB770D">
      <w:pPr>
        <w:rPr>
          <w:sz w:val="22"/>
          <w:szCs w:val="22"/>
        </w:rPr>
      </w:pPr>
      <w:bookmarkStart w:id="1" w:name="1"/>
      <w:bookmarkEnd w:id="1"/>
      <w:proofErr w:type="spellStart"/>
      <w:r w:rsidRPr="00EB770D">
        <w:rPr>
          <w:sz w:val="22"/>
          <w:szCs w:val="22"/>
        </w:rPr>
        <w:t>Orgão</w:t>
      </w:r>
      <w:proofErr w:type="spellEnd"/>
      <w:r w:rsidRPr="00EB770D">
        <w:rPr>
          <w:sz w:val="22"/>
          <w:szCs w:val="22"/>
        </w:rPr>
        <w:t xml:space="preserve"> 02 - PREFEITURA MUNICIPAL DE BICAS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Unidade 02 - SECRETARIA DE FAZENDA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Sub-Unidade 00 - Secretaria de Fazenda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28 - ENCARGOS ESPECIAIS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28.846 - OUTROS ENCARGOS ESPECIAIS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28.846.000 - ENCARGOS ESPECIAIS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28.846.000.9.0212 - PARCELAMENTO COM A RECEITA FEDERAL DO BRASIL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 xml:space="preserve">4.6.90.71.00 - PRINCIPAL DA DÍVIDA CONTRATUAL RESGATADO- - - - - </w:t>
      </w:r>
      <w:r>
        <w:rPr>
          <w:sz w:val="22"/>
          <w:szCs w:val="22"/>
        </w:rPr>
        <w:t>- - - - - - - - - -</w:t>
      </w:r>
      <w:r>
        <w:rPr>
          <w:sz w:val="22"/>
          <w:szCs w:val="22"/>
        </w:rPr>
        <w:tab/>
      </w:r>
      <w:r w:rsidRPr="00EB770D">
        <w:rPr>
          <w:sz w:val="22"/>
          <w:szCs w:val="22"/>
        </w:rPr>
        <w:t>R$27.255,41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Total da Sub-Unidade 00- - - - - - - - - - - - - - - - - - - - - - - - - - - - - - - - - - - - - - - - - - - -</w:t>
      </w:r>
      <w:r>
        <w:rPr>
          <w:sz w:val="22"/>
          <w:szCs w:val="22"/>
        </w:rPr>
        <w:t xml:space="preserve"> - - - - -</w:t>
      </w:r>
      <w:r>
        <w:rPr>
          <w:sz w:val="22"/>
          <w:szCs w:val="22"/>
        </w:rPr>
        <w:tab/>
      </w:r>
      <w:r w:rsidRPr="00EB770D">
        <w:rPr>
          <w:sz w:val="22"/>
          <w:szCs w:val="22"/>
        </w:rPr>
        <w:t>R$27.255,41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 xml:space="preserve">Total da Unidade 02- - - - - - - - - - - - - - - - - - - - - - - - - - - - - - - - - - - - - - </w:t>
      </w:r>
      <w:r>
        <w:rPr>
          <w:sz w:val="22"/>
          <w:szCs w:val="22"/>
        </w:rPr>
        <w:t>- - - - - - - - - - - - - -</w:t>
      </w:r>
      <w:r>
        <w:rPr>
          <w:sz w:val="22"/>
          <w:szCs w:val="22"/>
        </w:rPr>
        <w:tab/>
      </w:r>
      <w:r w:rsidRPr="00EB770D">
        <w:rPr>
          <w:sz w:val="22"/>
          <w:szCs w:val="22"/>
        </w:rPr>
        <w:t>R$27.255,41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 xml:space="preserve">Total Geral- - - - - - - - - - - - - - - - - - - - - - - - - - - - - - - - - - - - - - - - - - - - - - - - - - - - - - </w:t>
      </w:r>
      <w:r>
        <w:rPr>
          <w:sz w:val="22"/>
          <w:szCs w:val="22"/>
        </w:rPr>
        <w:t>- - - -</w:t>
      </w:r>
      <w:r>
        <w:rPr>
          <w:sz w:val="22"/>
          <w:szCs w:val="22"/>
        </w:rPr>
        <w:tab/>
      </w:r>
      <w:r w:rsidRPr="00EB770D">
        <w:rPr>
          <w:sz w:val="22"/>
          <w:szCs w:val="22"/>
        </w:rPr>
        <w:t>R$27.255,41</w:t>
      </w:r>
    </w:p>
    <w:p w:rsidR="000B06BF" w:rsidRPr="003159E5" w:rsidRDefault="000B06BF" w:rsidP="0045313D">
      <w:pPr>
        <w:rPr>
          <w:sz w:val="22"/>
          <w:szCs w:val="22"/>
        </w:rPr>
      </w:pPr>
    </w:p>
    <w:p w:rsidR="000B06BF" w:rsidRDefault="000B06BF" w:rsidP="000B06BF">
      <w:pPr>
        <w:autoSpaceDE w:val="0"/>
        <w:autoSpaceDN w:val="0"/>
        <w:adjustRightInd w:val="0"/>
        <w:ind w:firstLine="708"/>
        <w:rPr>
          <w:rFonts w:eastAsia="ArialMT"/>
          <w:lang w:eastAsia="en-US"/>
        </w:rPr>
      </w:pPr>
      <w:r w:rsidRPr="00410992">
        <w:rPr>
          <w:rFonts w:eastAsia="ArialMT"/>
          <w:b/>
          <w:lang w:eastAsia="en-US"/>
        </w:rPr>
        <w:t>Art. 2</w:t>
      </w:r>
      <w:r>
        <w:rPr>
          <w:rFonts w:eastAsia="ArialMT"/>
          <w:lang w:eastAsia="en-US"/>
        </w:rPr>
        <w:t>º</w:t>
      </w:r>
      <w:r w:rsidRPr="00410992">
        <w:rPr>
          <w:rFonts w:eastAsia="ArialMT"/>
          <w:lang w:eastAsia="en-US"/>
        </w:rPr>
        <w:t xml:space="preserve"> - Para atender o que prescreve o artigo anterior, será utilizado como fonte de recurso: Anulação De Dotações do Orçamento </w:t>
      </w:r>
      <w:proofErr w:type="spellStart"/>
      <w:proofErr w:type="gramStart"/>
      <w:r w:rsidRPr="00410992">
        <w:rPr>
          <w:rFonts w:eastAsia="ArialMT"/>
          <w:lang w:eastAsia="en-US"/>
        </w:rPr>
        <w:t>doMunícipio</w:t>
      </w:r>
      <w:proofErr w:type="spellEnd"/>
      <w:proofErr w:type="gramEnd"/>
      <w:r w:rsidRPr="00410992">
        <w:rPr>
          <w:rFonts w:eastAsia="ArialMT"/>
          <w:lang w:eastAsia="en-US"/>
        </w:rPr>
        <w:t xml:space="preserve"> na forma do par</w:t>
      </w:r>
      <w:r w:rsidR="0004581E">
        <w:rPr>
          <w:rFonts w:eastAsia="ArialMT"/>
          <w:lang w:eastAsia="en-US"/>
        </w:rPr>
        <w:t>á</w:t>
      </w:r>
      <w:r w:rsidRPr="00410992">
        <w:rPr>
          <w:rFonts w:eastAsia="ArialMT"/>
          <w:lang w:eastAsia="en-US"/>
        </w:rPr>
        <w:t>grafo 1°, inciso I a IV do artigo 43 da Lei Federal 4.320.</w:t>
      </w:r>
    </w:p>
    <w:p w:rsidR="000B06BF" w:rsidRDefault="000B06BF" w:rsidP="0045313D">
      <w:pPr>
        <w:rPr>
          <w:sz w:val="20"/>
          <w:szCs w:val="20"/>
        </w:rPr>
      </w:pPr>
    </w:p>
    <w:p w:rsidR="00EB770D" w:rsidRPr="00EB770D" w:rsidRDefault="00EB770D" w:rsidP="00EB770D">
      <w:pPr>
        <w:rPr>
          <w:sz w:val="22"/>
          <w:szCs w:val="22"/>
        </w:rPr>
      </w:pPr>
      <w:proofErr w:type="spellStart"/>
      <w:r w:rsidRPr="00EB770D">
        <w:rPr>
          <w:sz w:val="22"/>
          <w:szCs w:val="22"/>
        </w:rPr>
        <w:t>Orgão</w:t>
      </w:r>
      <w:proofErr w:type="spellEnd"/>
      <w:r w:rsidRPr="00EB770D">
        <w:rPr>
          <w:sz w:val="22"/>
          <w:szCs w:val="22"/>
        </w:rPr>
        <w:t xml:space="preserve"> 02 - PREFEITURA MUNICIPAL DE BICAS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Unidade 07 - SECRETARIA ADMINISTRAÇÃO E PLANEJAMENTO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Sub-Unidade 00 - Secretaria Administração e Planejamento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04 - ADMINISTRAÇÃO</w:t>
      </w:r>
    </w:p>
    <w:p w:rsidR="00EB770D" w:rsidRPr="00EB770D" w:rsidRDefault="00EB770D" w:rsidP="00EB770D">
      <w:pPr>
        <w:rPr>
          <w:sz w:val="22"/>
          <w:szCs w:val="22"/>
        </w:rPr>
      </w:pPr>
      <w:proofErr w:type="gramStart"/>
      <w:r w:rsidRPr="00EB770D">
        <w:rPr>
          <w:sz w:val="22"/>
          <w:szCs w:val="22"/>
        </w:rPr>
        <w:t>04.122 - ADMINISTRAÇÃO</w:t>
      </w:r>
      <w:proofErr w:type="gramEnd"/>
      <w:r w:rsidRPr="00EB770D">
        <w:rPr>
          <w:sz w:val="22"/>
          <w:szCs w:val="22"/>
        </w:rPr>
        <w:t xml:space="preserve"> GERAL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04.122.019 - GESTÃO ADMINISTRATIVA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04.122.019.2.0063 - GESTÃO DA SECRETARIA DE ADMINISTRAÇÃO/PLANEJAMENTO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 xml:space="preserve">3.3.90.32.00 - MATERIAL DE DISTRIBUIÇÃO GRATUITA- - - - - </w:t>
      </w:r>
      <w:r>
        <w:rPr>
          <w:sz w:val="22"/>
          <w:szCs w:val="22"/>
        </w:rPr>
        <w:t>- - - - - - - - - - - - - - - - - -</w:t>
      </w:r>
      <w:r>
        <w:rPr>
          <w:sz w:val="22"/>
          <w:szCs w:val="22"/>
        </w:rPr>
        <w:tab/>
      </w:r>
      <w:r w:rsidRPr="00EB770D">
        <w:rPr>
          <w:sz w:val="22"/>
          <w:szCs w:val="22"/>
        </w:rPr>
        <w:t>R$27.255,41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>Total da Sub-Unidade 00- - - - - - - - - - - - - - - - - - - - - - - - - - - - - - - - - - - - - -</w:t>
      </w:r>
      <w:r>
        <w:rPr>
          <w:sz w:val="22"/>
          <w:szCs w:val="22"/>
        </w:rPr>
        <w:t xml:space="preserve"> - - - - - - - - - - -</w:t>
      </w:r>
      <w:r>
        <w:rPr>
          <w:sz w:val="22"/>
          <w:szCs w:val="22"/>
        </w:rPr>
        <w:tab/>
      </w:r>
      <w:r w:rsidRPr="00EB770D">
        <w:rPr>
          <w:sz w:val="22"/>
          <w:szCs w:val="22"/>
        </w:rPr>
        <w:t>R$27.255,41</w:t>
      </w:r>
    </w:p>
    <w:p w:rsidR="00EB770D" w:rsidRPr="00EB770D" w:rsidRDefault="00EB770D" w:rsidP="00EB770D">
      <w:pPr>
        <w:rPr>
          <w:sz w:val="22"/>
          <w:szCs w:val="22"/>
        </w:rPr>
      </w:pPr>
      <w:r w:rsidRPr="00EB770D">
        <w:rPr>
          <w:sz w:val="22"/>
          <w:szCs w:val="22"/>
        </w:rPr>
        <w:t xml:space="preserve">Total da Unidade 07- - - - - - - - - - - - - - - - - - - - - - - - - - - - - - - - - - - - - - </w:t>
      </w:r>
      <w:r>
        <w:rPr>
          <w:sz w:val="22"/>
          <w:szCs w:val="22"/>
        </w:rPr>
        <w:t>- - - - - - - - - - - - - -</w:t>
      </w:r>
      <w:r>
        <w:rPr>
          <w:sz w:val="22"/>
          <w:szCs w:val="22"/>
        </w:rPr>
        <w:tab/>
      </w:r>
      <w:r w:rsidRPr="00EB770D">
        <w:rPr>
          <w:sz w:val="22"/>
          <w:szCs w:val="22"/>
        </w:rPr>
        <w:t>R$27.255,41</w:t>
      </w:r>
    </w:p>
    <w:p w:rsidR="00EB770D" w:rsidRPr="00EB770D" w:rsidRDefault="00EB770D" w:rsidP="00EB770D">
      <w:pPr>
        <w:rPr>
          <w:b/>
          <w:sz w:val="22"/>
          <w:szCs w:val="22"/>
        </w:rPr>
      </w:pPr>
      <w:r w:rsidRPr="00EB770D">
        <w:rPr>
          <w:b/>
          <w:sz w:val="22"/>
          <w:szCs w:val="22"/>
        </w:rPr>
        <w:t>Total Geral- - - - - - - - - - - - - - - - - - - - - - - - - - - - - - - - - - - - - - - - - - - - - - - - - - - - - - - - - -</w:t>
      </w:r>
      <w:r w:rsidRPr="00EB770D">
        <w:rPr>
          <w:b/>
          <w:sz w:val="22"/>
          <w:szCs w:val="22"/>
        </w:rPr>
        <w:tab/>
        <w:t>R$27.255,41</w:t>
      </w:r>
    </w:p>
    <w:p w:rsidR="000B06BF" w:rsidRPr="00EB770D" w:rsidRDefault="000B06BF" w:rsidP="0045313D">
      <w:pPr>
        <w:rPr>
          <w:b/>
          <w:sz w:val="20"/>
          <w:szCs w:val="20"/>
        </w:rPr>
      </w:pPr>
    </w:p>
    <w:p w:rsidR="00705F03" w:rsidRPr="00EB770D" w:rsidRDefault="00705F03" w:rsidP="003159E5">
      <w:pPr>
        <w:autoSpaceDE w:val="0"/>
        <w:autoSpaceDN w:val="0"/>
        <w:adjustRightInd w:val="0"/>
        <w:rPr>
          <w:rFonts w:eastAsia="ArialMT"/>
          <w:b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705F03" w:rsidRDefault="00705F03" w:rsidP="003159E5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D97647" w:rsidRDefault="00D97647" w:rsidP="00D97647">
      <w:pPr>
        <w:pStyle w:val="Corpodetexto2"/>
        <w:spacing w:after="100" w:afterAutospacing="1" w:line="240" w:lineRule="auto"/>
        <w:ind w:firstLine="708"/>
        <w:jc w:val="both"/>
      </w:pPr>
      <w:r w:rsidRPr="0058798D">
        <w:rPr>
          <w:b/>
        </w:rPr>
        <w:t xml:space="preserve">Art. </w:t>
      </w:r>
      <w:r>
        <w:rPr>
          <w:b/>
        </w:rPr>
        <w:t>3</w:t>
      </w:r>
      <w:r w:rsidRPr="0058798D">
        <w:rPr>
          <w:b/>
        </w:rPr>
        <w:t>º</w:t>
      </w:r>
      <w:proofErr w:type="gramStart"/>
      <w:r>
        <w:t xml:space="preserve">  </w:t>
      </w:r>
      <w:proofErr w:type="gramEnd"/>
      <w:r>
        <w:t xml:space="preserve">Fica incluída nos anexos da Lei nº 1659, de 20 de Dezembro de 2013, que dispõe sobre o Plano Plurianual de Investimentos 2014/2017 e da Lei nº 1730 </w:t>
      </w:r>
      <w:r w:rsidRPr="00AC63E3">
        <w:t>, de 0</w:t>
      </w:r>
      <w:r>
        <w:t>7</w:t>
      </w:r>
      <w:r w:rsidRPr="00AC63E3">
        <w:t xml:space="preserve"> de Julho de 201</w:t>
      </w:r>
      <w:r>
        <w:t>5, que dispõe sobre as Diretrizes Orçamentárias do presente exercício, a ação criada no art. 1º desta lei.</w:t>
      </w:r>
    </w:p>
    <w:p w:rsidR="00D97647" w:rsidRDefault="00D97647" w:rsidP="00D97647">
      <w:pPr>
        <w:pStyle w:val="Corpodetexto2"/>
        <w:spacing w:after="100" w:afterAutospacing="1" w:line="240" w:lineRule="auto"/>
        <w:jc w:val="both"/>
      </w:pPr>
      <w:r>
        <w:t xml:space="preserve">Programa: 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5953"/>
        <w:gridCol w:w="1701"/>
        <w:gridCol w:w="1560"/>
      </w:tblGrid>
      <w:tr w:rsidR="00D97647" w:rsidTr="00D97647">
        <w:trPr>
          <w:trHeight w:val="29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>Ação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>Produto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 xml:space="preserve">Unidade </w:t>
            </w:r>
          </w:p>
          <w:p w:rsidR="00D97647" w:rsidRDefault="00D97647" w:rsidP="00277476">
            <w:pPr>
              <w:pStyle w:val="Corpodetexto2"/>
              <w:spacing w:after="0" w:line="240" w:lineRule="auto"/>
              <w:jc w:val="center"/>
            </w:pPr>
            <w:r>
              <w:t>Medida</w:t>
            </w:r>
          </w:p>
        </w:tc>
      </w:tr>
      <w:tr w:rsidR="00D97647" w:rsidTr="00D97647">
        <w:trPr>
          <w:trHeight w:val="468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647" w:rsidRDefault="00EB770D" w:rsidP="00D97647">
            <w:pPr>
              <w:pStyle w:val="Corpodetexto2"/>
              <w:ind w:right="57"/>
              <w:jc w:val="center"/>
            </w:pPr>
            <w:r>
              <w:t>212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Pr="00D97647" w:rsidRDefault="00EB770D" w:rsidP="00277476">
            <w:pPr>
              <w:pStyle w:val="Corpodetexto2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PARCELAMENTO COM A RECEITA FEDERAL DO BRASIL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Default="00EB770D" w:rsidP="00277476">
            <w:pPr>
              <w:pStyle w:val="Corpodetexto2"/>
              <w:spacing w:after="100" w:afterAutospacing="1" w:line="240" w:lineRule="auto"/>
              <w:ind w:right="57"/>
              <w:jc w:val="center"/>
              <w:rPr>
                <w:rFonts w:cs="Calibri"/>
              </w:rPr>
            </w:pPr>
            <w:r>
              <w:rPr>
                <w:rFonts w:cs="Calibri"/>
              </w:rPr>
              <w:t>ENCARGOS ESPECIAIS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647" w:rsidRDefault="00EB770D" w:rsidP="00277476">
            <w:pPr>
              <w:pStyle w:val="Corpodetexto2"/>
              <w:spacing w:after="100" w:afterAutospacing="1" w:line="240" w:lineRule="auto"/>
              <w:ind w:right="57"/>
              <w:jc w:val="center"/>
              <w:rPr>
                <w:rFonts w:cs="Calibri"/>
              </w:rPr>
            </w:pPr>
            <w:r>
              <w:rPr>
                <w:rFonts w:cs="Calibri"/>
              </w:rPr>
              <w:t>ENCARGOS ESPECIAIS</w:t>
            </w:r>
          </w:p>
        </w:tc>
      </w:tr>
    </w:tbl>
    <w:p w:rsidR="00D97647" w:rsidRDefault="00D97647" w:rsidP="00D97647">
      <w:pPr>
        <w:pStyle w:val="Corpodetexto3"/>
      </w:pPr>
      <w:r>
        <w:tab/>
      </w:r>
      <w:r>
        <w:tab/>
      </w:r>
      <w:r>
        <w:tab/>
      </w:r>
    </w:p>
    <w:p w:rsidR="0057519E" w:rsidRDefault="0057519E" w:rsidP="00410992">
      <w:pPr>
        <w:pStyle w:val="Corpodetexto3"/>
        <w:ind w:firstLine="708"/>
        <w:rPr>
          <w:b/>
          <w:sz w:val="24"/>
          <w:szCs w:val="24"/>
        </w:rPr>
      </w:pPr>
    </w:p>
    <w:p w:rsidR="00D721BC" w:rsidRDefault="00D721BC" w:rsidP="00410992">
      <w:pPr>
        <w:pStyle w:val="Corpodetexto3"/>
        <w:ind w:firstLine="708"/>
        <w:rPr>
          <w:sz w:val="24"/>
          <w:szCs w:val="24"/>
        </w:rPr>
      </w:pPr>
      <w:r w:rsidRPr="00410992">
        <w:rPr>
          <w:b/>
          <w:sz w:val="24"/>
          <w:szCs w:val="24"/>
        </w:rPr>
        <w:t xml:space="preserve">Art. </w:t>
      </w:r>
      <w:proofErr w:type="spellStart"/>
      <w:r w:rsidR="00D97647">
        <w:rPr>
          <w:b/>
          <w:sz w:val="24"/>
          <w:szCs w:val="24"/>
        </w:rPr>
        <w:t>4</w:t>
      </w:r>
      <w:r w:rsidRPr="00410992">
        <w:rPr>
          <w:b/>
          <w:sz w:val="24"/>
          <w:szCs w:val="24"/>
        </w:rPr>
        <w:t>º</w:t>
      </w:r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Lei entra em vigor na data de sua publicação.</w:t>
      </w:r>
    </w:p>
    <w:p w:rsidR="00D721BC" w:rsidRDefault="00D721BC" w:rsidP="00D721BC">
      <w:pPr>
        <w:pStyle w:val="Corpodetexto3"/>
        <w:ind w:left="2124"/>
      </w:pPr>
    </w:p>
    <w:p w:rsidR="00D721BC" w:rsidRDefault="00D721BC" w:rsidP="00D721BC">
      <w:pPr>
        <w:pStyle w:val="Corpodetexto3"/>
        <w:ind w:left="2124"/>
      </w:pPr>
    </w:p>
    <w:p w:rsidR="005B6289" w:rsidRDefault="00D721BC" w:rsidP="00D721BC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57519E">
        <w:t>2016.</w:t>
      </w:r>
    </w:p>
    <w:p w:rsidR="00D721BC" w:rsidRDefault="00D721BC" w:rsidP="00D721BC">
      <w:pPr>
        <w:jc w:val="both"/>
      </w:pPr>
      <w:r>
        <w:t>.</w:t>
      </w: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D721BC" w:rsidRDefault="00D721BC" w:rsidP="00D721BC">
      <w:pPr>
        <w:ind w:left="1416" w:firstLine="708"/>
        <w:jc w:val="both"/>
      </w:pPr>
      <w:r>
        <w:t xml:space="preserve">             ___________________________</w:t>
      </w:r>
    </w:p>
    <w:p w:rsidR="00D721BC" w:rsidRDefault="00D721BC" w:rsidP="00D721BC">
      <w:pPr>
        <w:jc w:val="both"/>
      </w:pPr>
      <w:r>
        <w:tab/>
      </w:r>
      <w:r>
        <w:tab/>
      </w:r>
      <w:r>
        <w:tab/>
      </w:r>
      <w:r>
        <w:tab/>
        <w:t>Geraldo Magela Longo dos Santos</w:t>
      </w:r>
    </w:p>
    <w:p w:rsidR="00D721BC" w:rsidRDefault="00D721BC" w:rsidP="00D721BC">
      <w:pPr>
        <w:ind w:left="2832" w:firstLine="708"/>
        <w:jc w:val="both"/>
      </w:pPr>
      <w:r>
        <w:t>Prefeito Municipal</w:t>
      </w: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D721BC" w:rsidRDefault="00D721BC" w:rsidP="00D721BC">
      <w:pPr>
        <w:jc w:val="both"/>
      </w:pPr>
    </w:p>
    <w:p w:rsidR="00031C35" w:rsidRDefault="00031C35"/>
    <w:sectPr w:rsidR="00031C35" w:rsidSect="0085107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AC6" w:rsidRDefault="00C05AC6" w:rsidP="00D721BC">
      <w:r>
        <w:separator/>
      </w:r>
    </w:p>
  </w:endnote>
  <w:endnote w:type="continuationSeparator" w:id="1">
    <w:p w:rsidR="00C05AC6" w:rsidRDefault="00C05AC6" w:rsidP="00D7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AC6" w:rsidRDefault="00C05AC6" w:rsidP="00D721BC">
      <w:r>
        <w:separator/>
      </w:r>
    </w:p>
  </w:footnote>
  <w:footnote w:type="continuationSeparator" w:id="1">
    <w:p w:rsidR="00C05AC6" w:rsidRDefault="00C05AC6" w:rsidP="00D7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365E7E">
    <w:pPr>
      <w:pStyle w:val="Cabealho"/>
    </w:pPr>
    <w:r>
      <w:rPr>
        <w:noProof/>
      </w:rPr>
      <w:pict>
        <v:group id="Group 1" o:spid="_x0000_s4097" style="position:absolute;margin-left:-8.05pt;margin-top:-5.4pt;width:467.05pt;height:78pt;z-index:251658240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721BC" w:rsidRDefault="00D721BC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8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721BC"/>
    <w:rsid w:val="00011080"/>
    <w:rsid w:val="00031C35"/>
    <w:rsid w:val="0004581E"/>
    <w:rsid w:val="00045E82"/>
    <w:rsid w:val="00051076"/>
    <w:rsid w:val="000B06BF"/>
    <w:rsid w:val="000E5D37"/>
    <w:rsid w:val="001A35CA"/>
    <w:rsid w:val="001A43D2"/>
    <w:rsid w:val="001B3BAE"/>
    <w:rsid w:val="002645A9"/>
    <w:rsid w:val="00310E33"/>
    <w:rsid w:val="003159E5"/>
    <w:rsid w:val="00365E7E"/>
    <w:rsid w:val="003837C4"/>
    <w:rsid w:val="003D3C1F"/>
    <w:rsid w:val="003F1C50"/>
    <w:rsid w:val="00410992"/>
    <w:rsid w:val="0045313D"/>
    <w:rsid w:val="00453A6C"/>
    <w:rsid w:val="004A5FD0"/>
    <w:rsid w:val="00552455"/>
    <w:rsid w:val="0057519E"/>
    <w:rsid w:val="0058798D"/>
    <w:rsid w:val="005B6289"/>
    <w:rsid w:val="005D13C3"/>
    <w:rsid w:val="0064537E"/>
    <w:rsid w:val="00705F03"/>
    <w:rsid w:val="007878D0"/>
    <w:rsid w:val="00805C15"/>
    <w:rsid w:val="00851073"/>
    <w:rsid w:val="008B24DF"/>
    <w:rsid w:val="008C3283"/>
    <w:rsid w:val="008F65AE"/>
    <w:rsid w:val="009606D9"/>
    <w:rsid w:val="00973C20"/>
    <w:rsid w:val="009E1A46"/>
    <w:rsid w:val="009F7BB4"/>
    <w:rsid w:val="00A259EA"/>
    <w:rsid w:val="00A44671"/>
    <w:rsid w:val="00A4497E"/>
    <w:rsid w:val="00A73873"/>
    <w:rsid w:val="00A84323"/>
    <w:rsid w:val="00A848AA"/>
    <w:rsid w:val="00AB18CF"/>
    <w:rsid w:val="00AC63E3"/>
    <w:rsid w:val="00B949B7"/>
    <w:rsid w:val="00BC4718"/>
    <w:rsid w:val="00BF69F2"/>
    <w:rsid w:val="00C05AC6"/>
    <w:rsid w:val="00C1417D"/>
    <w:rsid w:val="00C42C9E"/>
    <w:rsid w:val="00CF1A98"/>
    <w:rsid w:val="00D5477E"/>
    <w:rsid w:val="00D70199"/>
    <w:rsid w:val="00D721BC"/>
    <w:rsid w:val="00D97647"/>
    <w:rsid w:val="00DD4181"/>
    <w:rsid w:val="00DD7C14"/>
    <w:rsid w:val="00E000BF"/>
    <w:rsid w:val="00E034B2"/>
    <w:rsid w:val="00E25FEF"/>
    <w:rsid w:val="00E917EE"/>
    <w:rsid w:val="00EB0FCB"/>
    <w:rsid w:val="00EB770D"/>
    <w:rsid w:val="00EC667C"/>
    <w:rsid w:val="00F32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8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2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66594-72D6-40C1-9FC3-7CB51E04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2015-10-29T18:43:00Z</cp:lastPrinted>
  <dcterms:created xsi:type="dcterms:W3CDTF">2016-04-28T20:50:00Z</dcterms:created>
  <dcterms:modified xsi:type="dcterms:W3CDTF">2016-04-28T20:50:00Z</dcterms:modified>
</cp:coreProperties>
</file>